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9"/>
        <w:jc w:val="center"/>
        <w:rPr/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 xml:space="preserve">UŞAK MÜFTÜLÜĞÜ </w:t>
      </w:r>
    </w:p>
    <w:p>
      <w:pPr>
        <w:pStyle w:val="Normal"/>
        <w:spacing w:lineRule="auto" w:line="240" w:before="0" w:after="86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İL GENÇLİK KOORDİNATÖRLÜĞÜ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>KOMPOZİSYON YARIŞMASI ŞARTNAMESİ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YARIŞMANIN KONUSU: </w:t>
      </w:r>
      <w:r>
        <w:rPr>
          <w:rFonts w:ascii="Times New Roman" w:hAnsi="Times New Roman"/>
          <w:sz w:val="24"/>
          <w:szCs w:val="24"/>
        </w:rPr>
        <w:t>İSLAM DÜNYA BARIŞININ VE AHİRET MUTLULUĞUNUN TEMİNATIDIR.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YARIŞMANIN AMACI: </w:t>
      </w:r>
      <w:r>
        <w:rPr>
          <w:rFonts w:ascii="Times New Roman" w:hAnsi="Times New Roman"/>
          <w:sz w:val="24"/>
          <w:szCs w:val="24"/>
        </w:rPr>
        <w:t>İSLAM DİNİ’NİN HEM DÜNYADA HEM DE AHİRETTE MUTLULUK KAYNAĞI OLDUĞUNUN ÖĞRENCİLER TARAFINDAN DUYGU VE DÜŞÜNCELERİNİ KATARAK ANLATABİLMESİ AMAÇLANMAKTADIR.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HEDEF KİTLE:</w:t>
      </w:r>
      <w:r>
        <w:rPr>
          <w:rFonts w:ascii="Times New Roman" w:hAnsi="Times New Roman"/>
          <w:sz w:val="24"/>
          <w:szCs w:val="24"/>
        </w:rPr>
        <w:t xml:space="preserve"> ÜNİVERSİTE ÖĞRENCİLERİ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YARIŞMA TAKVİMİ: </w:t>
      </w:r>
      <w:r>
        <w:rPr>
          <w:rFonts w:ascii="Times New Roman" w:hAnsi="Times New Roman"/>
          <w:sz w:val="24"/>
          <w:szCs w:val="24"/>
        </w:rPr>
        <w:t>22 ŞUBAT-22 MART 2021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SONUÇLAR: 29 MART 2021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YARIŞMA ŞARTLARI: 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YARIŞMA ÜNİVERSİTE ÖĞRENCİLERİNE YÖNELİKTİR.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2-KOMPOZİSYON İSLAM’IN MUTLULUK KAYNAĞI OLDUĞU TEMASI ÜZERİNE YAZILMALIDIR.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3-HER YARIŞMACI SADECE BİR (1) KOMPOZİSYON İLE KATILABİLİR.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4-KOMPOZİSYONUN DAHA ÖNCE HİÇBİR YERDE YAYINLANMAMIŞ OLMASI GEREKMEKTEDİR.</w:t>
      </w:r>
    </w:p>
    <w:p>
      <w:pPr>
        <w:pStyle w:val="Normal"/>
        <w:spacing w:before="0" w:after="0"/>
        <w:rPr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5-KOMPOZİSYONDA BAŞKA KAYNAKLARDAN ALINTI </w:t>
      </w:r>
      <w:r>
        <w:rPr>
          <w:rFonts w:ascii="Times New Roman" w:hAnsi="Times New Roman"/>
          <w:sz w:val="24"/>
          <w:szCs w:val="24"/>
          <w:u w:val="single"/>
        </w:rPr>
        <w:t>OLMAMALIDIR.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6-KOMPOZİSYON BİLGİSAYARDA A4 FORMATINDA 12 PUNTOİLE YAZILMIŞ OLMALI, SAYFANIN TEK YÜZÜNE VE EN FAZLA 2 SAYFA OLACAK ŞEKİLDE YAZILMALIDIR.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7-KATILIMCILAR HER KAĞIDIN SOL ALT KÖŞESİNE ADI-SOYADI, OKUL BİLGİLERİ VE TELEFON NUMARASINI YAZACAKTIR.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4"/>
          <w:szCs w:val="24"/>
        </w:rPr>
        <w:t xml:space="preserve">8-KOMPOZİSYON ELDEN, POSTA VE E-POSTA YOLUYLA GÖNDERİLEBİLECEKTİR.                         E-POSTA:  </w:t>
      </w:r>
      <w:hyperlink r:id="rId2">
        <w:r>
          <w:rPr>
            <w:rStyle w:val="NternetBalants"/>
            <w:rFonts w:ascii="Times New Roman" w:hAnsi="Times New Roman"/>
            <w:sz w:val="24"/>
            <w:szCs w:val="24"/>
          </w:rPr>
          <w:t>genclikkoordinatorlugu@gmail.com</w:t>
        </w:r>
      </w:hyperlink>
    </w:p>
    <w:p>
      <w:pPr>
        <w:pStyle w:val="Normal"/>
        <w:spacing w:before="0" w:after="0"/>
        <w:rPr>
          <w:rStyle w:val="NternetBalants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GÖNDERİ ADRESİ</w:t>
      </w:r>
      <w:r>
        <w:rPr>
          <w:rFonts w:ascii="Times New Roman" w:hAnsi="Times New Roman"/>
          <w:sz w:val="24"/>
          <w:szCs w:val="24"/>
        </w:rPr>
        <w:t xml:space="preserve">: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Latin Modern Roman Slanted" w:hAnsi="Latin Modern Roman Slanted"/>
          <w:i/>
          <w:iCs/>
          <w:sz w:val="24"/>
          <w:szCs w:val="24"/>
        </w:rPr>
        <w:t xml:space="preserve">UŞAK MÜFTÜLÜĞÜ </w:t>
      </w:r>
    </w:p>
    <w:p>
      <w:pPr>
        <w:pStyle w:val="Normal"/>
        <w:spacing w:before="0" w:after="0"/>
        <w:jc w:val="center"/>
        <w:rPr>
          <w:rFonts w:ascii="Latin Modern Roman Slanted" w:hAnsi="Latin Modern Roman Slanted"/>
          <w:i/>
          <w:i/>
          <w:iCs/>
          <w:sz w:val="24"/>
          <w:szCs w:val="24"/>
        </w:rPr>
      </w:pPr>
      <w:r>
        <w:rPr>
          <w:rFonts w:ascii="Latin Modern Roman Slanted" w:hAnsi="Latin Modern Roman Slanted"/>
          <w:i/>
          <w:iCs/>
          <w:sz w:val="24"/>
          <w:szCs w:val="24"/>
        </w:rPr>
        <w:t xml:space="preserve">İL GENÇLİK KOORDİNATÖRLÜĞÜ 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ascii="Latin Modern Roman Slanted" w:hAnsi="Latin Modern Roman Slanted"/>
          <w:i/>
          <w:iCs/>
          <w:sz w:val="24"/>
          <w:szCs w:val="24"/>
        </w:rPr>
        <w:t>KOMPOZİSYON YARIŞMASI</w:t>
      </w:r>
    </w:p>
    <w:p>
      <w:pPr>
        <w:pStyle w:val="Normal"/>
        <w:spacing w:before="0" w:after="0"/>
        <w:jc w:val="center"/>
        <w:rPr>
          <w:rFonts w:ascii="Latin Modern Roman Slanted" w:hAnsi="Latin Modern Roman Slanted"/>
          <w:i/>
          <w:i/>
          <w:iCs/>
          <w:sz w:val="24"/>
          <w:szCs w:val="24"/>
        </w:rPr>
      </w:pPr>
      <w:r>
        <w:rPr>
          <w:rFonts w:ascii="Latin Modern Roman Slanted" w:hAnsi="Latin Modern Roman Slanted"/>
          <w:i/>
          <w:iCs/>
          <w:sz w:val="24"/>
          <w:szCs w:val="24"/>
        </w:rPr>
        <w:t>ÖZDEMİR MAHALLESİ, GÜNEŞ SOKAK, NO:27 UŞAK</w:t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POSTADAN KAYNAKLANAN SIKINTILARDAN GÖNDERİCİ MESULDÜR.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9-YARIŞMAYA KATILAN ESERLER İADE EDİLMEYECEKTİR.</w:t>
      </w:r>
    </w:p>
    <w:p>
      <w:pPr>
        <w:pStyle w:val="Normal"/>
        <w:spacing w:before="57" w:after="5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10-ESERLERDE SİYASİ MESAJLARIN BULUNMAMASI, GENEL AHLAK KURALLARINA UYGUN OLUŞU VE BİR TİCARİ MARKANIN REKLAMININ YAPILMAMASI VB. HUSUSLARA DİKKAT EDİLECEKTİR.</w:t>
      </w:r>
    </w:p>
    <w:p>
      <w:pPr>
        <w:pStyle w:val="Normal"/>
        <w:spacing w:before="57" w:after="5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11-KATILIMCILAR ESERLERİN ÖZGÜN OLDUĞUNU, DAHA ÖNCE BENZERİ BİR YARIŞMAYA KATILMAMIŞ OLDUĞUNU KABUL ETMİŞ SAYILIR.</w:t>
      </w:r>
    </w:p>
    <w:p>
      <w:pPr>
        <w:pStyle w:val="Normal"/>
        <w:spacing w:before="57" w:after="5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12-KOMPOZİSYONLARIN BASIM, YAYIN VE TELİF HAKLARI UŞAK MÜFTÜLÜĞÜ İL GENÇLİK KOORDİNATÖRLÜĞÜ’NE AİT OLACAKTIR.</w:t>
      </w:r>
    </w:p>
    <w:p>
      <w:pPr>
        <w:pStyle w:val="Normal"/>
        <w:spacing w:before="57" w:after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57" w:after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DEĞERLENDİRME: </w:t>
      </w:r>
      <w:r>
        <w:rPr>
          <w:rFonts w:ascii="Times New Roman" w:hAnsi="Times New Roman"/>
          <w:sz w:val="24"/>
          <w:szCs w:val="24"/>
        </w:rPr>
        <w:t>23 MART 2021 TARİHİNDE BAŞLAYACALTIR. SONUÇLAR 29 MART 2021 TARİHİNDE “UŞAK DİYANET GENÇLİK” İNSTAGRAM SAYFASINDA İLAN EDİLECEKTİR.</w:t>
      </w:r>
    </w:p>
    <w:p>
      <w:pPr>
        <w:pStyle w:val="Normal"/>
        <w:spacing w:before="57" w:after="5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DEĞERLENDİRME ESASLARI: </w:t>
      </w:r>
      <w:r>
        <w:rPr>
          <w:rFonts w:ascii="Times New Roman" w:hAnsi="Times New Roman"/>
          <w:sz w:val="24"/>
          <w:szCs w:val="24"/>
        </w:rPr>
        <w:t>YARIŞMAYA KATILAN ESERLERDE KONUYU VE DUYGU, DÜŞÜNCEYİ İFADE EDEBİLME, DİLİN AKICILIĞI, ÖZGÜNLÜK VE TÜRKÇE DİLBİLGİSİ KURALLARINA UYGUNLUK KRİTERLERİ ÜZERİNDEN DEĞERLENDİRME YAPILACAKTIR.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SEÇİCİ KURUL: </w:t>
      </w:r>
      <w:r>
        <w:rPr>
          <w:rFonts w:ascii="Times New Roman" w:hAnsi="Times New Roman"/>
          <w:sz w:val="24"/>
          <w:szCs w:val="24"/>
        </w:rPr>
        <w:t>UŞAK MÜFTÜLÜĞÜ İL GENÇLİK KOORDİNATÖRLÜĞÜ TARAFINDAN DAHA SONRA EN AZ ÜÇ (3) KİŞİ OLMAK ÜZERE OLUŞTURULACAKTIR.                                               KURUL KARARLARI KESİN OLUP İTİRAZ KABUL EDİLMEYECEKTİR.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ÖDÜLLER:              </w:t>
      </w:r>
      <w:r>
        <w:rPr>
          <w:rFonts w:ascii="Times New Roman" w:hAnsi="Times New Roman"/>
          <w:sz w:val="24"/>
          <w:szCs w:val="24"/>
        </w:rPr>
        <w:t>BİRİNCİYE: 250 TL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İKİNCİYE: 200 TL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ÜÇÜNCÜYE: 150 TL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KATILAN HERKESE SÜRPRİZ HEDİYELER OLACAKTIR.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İLETİŞİM BİLGİLERİ: </w:t>
      </w:r>
      <w:r>
        <w:rPr>
          <w:rFonts w:ascii="Times New Roman" w:hAnsi="Times New Roman"/>
          <w:sz w:val="24"/>
          <w:szCs w:val="24"/>
        </w:rPr>
        <w:t>UŞAK MÜFTÜLÜĞÜ İL GENÇLİK KOORDİNATÖRLÜĞÜ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ÖZDEMİR MAHALLESİ, GÜNEŞ SOKAK, NO:27 UŞAK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4"/>
          <w:szCs w:val="24"/>
        </w:rPr>
        <w:t xml:space="preserve">E-POSTA: </w:t>
      </w:r>
      <w:hyperlink r:id="rId3">
        <w:r>
          <w:rPr>
            <w:rStyle w:val="NternetBalants"/>
            <w:rFonts w:ascii="Times New Roman" w:hAnsi="Times New Roman"/>
            <w:sz w:val="24"/>
            <w:szCs w:val="24"/>
          </w:rPr>
          <w:t>genclikkoordinatorlugu@gmail.com</w:t>
        </w:r>
      </w:hyperlink>
    </w:p>
    <w:p>
      <w:pPr>
        <w:pStyle w:val="Normal"/>
        <w:spacing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İNSTAGRAM: UŞAK DİYANET GENÇLİK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4"/>
          <w:szCs w:val="24"/>
        </w:rPr>
        <w:t>http://www.usak.diyanet.gov.tr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atin Modern Roman Slante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tr-T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tr-T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0638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ternetBalants">
    <w:name w:val="İnternet Bağlantısı"/>
    <w:basedOn w:val="DefaultParagraphFont"/>
    <w:uiPriority w:val="99"/>
    <w:unhideWhenUsed/>
    <w:rsid w:val="00467e2c"/>
    <w:rPr>
      <w:color w:val="0000FF" w:themeColor="hyperlink"/>
      <w:u w:val="single"/>
    </w:rPr>
  </w:style>
  <w:style w:type="character" w:styleId="ListLabel1">
    <w:name w:val="ListLabel 1"/>
    <w:qFormat/>
    <w:rPr>
      <w:sz w:val="24"/>
      <w:szCs w:val="24"/>
    </w:rPr>
  </w:style>
  <w:style w:type="character" w:styleId="ListLabel2">
    <w:name w:val="ListLabel 2"/>
    <w:qFormat/>
    <w:rPr>
      <w:rFonts w:ascii="Times New Roman" w:hAnsi="Times New Roman"/>
      <w:sz w:val="24"/>
      <w:szCs w:val="24"/>
    </w:rPr>
  </w:style>
  <w:style w:type="character" w:styleId="ListLabel3">
    <w:name w:val="ListLabel 3"/>
    <w:qFormat/>
    <w:rPr>
      <w:rFonts w:ascii="Times New Roman" w:hAnsi="Times New Roman"/>
      <w:sz w:val="24"/>
      <w:szCs w:val="24"/>
    </w:rPr>
  </w:style>
  <w:style w:type="character" w:styleId="ListLabel4">
    <w:name w:val="ListLabel 4"/>
    <w:qFormat/>
    <w:rPr>
      <w:rFonts w:ascii="Times New Roman" w:hAnsi="Times New Roman"/>
      <w:sz w:val="24"/>
      <w:szCs w:val="24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enclikkoordinatorlugu@gmail.com" TargetMode="External"/><Relationship Id="rId3" Type="http://schemas.openxmlformats.org/officeDocument/2006/relationships/hyperlink" Target="mailto:genclikkoordinatorlugu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LibreOffice/6.1.5.2$Linux_X86_64 LibreOffice_project/10$Build-2</Application>
  <Pages>3</Pages>
  <Words>300</Words>
  <Characters>2276</Characters>
  <CharactersWithSpaces>2783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2021-02-17T18:11:00Z</dcterms:created>
  <dc:creator>Lenovo</dc:creator>
  <dc:description/>
  <dc:language>tr-TR</dc:language>
  <cp:lastModifiedBy/>
  <cp:lastPrinted>2021-02-18T13:28:52Z</cp:lastPrinted>
  <dcterms:modified xsi:type="dcterms:W3CDTF">2021-02-18T13:39:05Z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