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C8" w:rsidRDefault="00BD57C8" w:rsidP="00BD57C8">
      <w:pPr>
        <w:spacing w:after="0" w:line="240" w:lineRule="auto"/>
        <w:jc w:val="center"/>
        <w:outlineLvl w:val="1"/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</w:pPr>
      <w:bookmarkStart w:id="0" w:name="_GoBack"/>
      <w:bookmarkEnd w:id="0"/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 xml:space="preserve">Kablosuz Telsiz Telefon </w:t>
      </w:r>
      <w:r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Teknik Şartnamesi</w:t>
      </w:r>
    </w:p>
    <w:p w:rsidR="00BD57C8" w:rsidRPr="00BD57C8" w:rsidRDefault="00BD57C8" w:rsidP="00BD57C8">
      <w:pPr>
        <w:spacing w:after="0" w:line="240" w:lineRule="auto"/>
        <w:outlineLvl w:val="1"/>
        <w:rPr>
          <w:rFonts w:ascii="Exo 2" w:eastAsia="Times New Roman" w:hAnsi="Exo 2" w:cs="Times New Roman"/>
          <w:b/>
          <w:bCs/>
          <w:color w:val="333745"/>
          <w:sz w:val="24"/>
          <w:szCs w:val="24"/>
          <w:lang w:eastAsia="tr-TR"/>
        </w:rPr>
      </w:pPr>
    </w:p>
    <w:p w:rsidR="00BD57C8" w:rsidRPr="00BD57C8" w:rsidRDefault="00BD57C8" w:rsidP="00BD57C8">
      <w:p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Bu telefon modelleri düşük radyasyonlara sahiptir.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Işıklı alfa</w:t>
      </w:r>
      <w:r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 xml:space="preserve"> </w:t>
      </w: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numerik renkli ekranı ve ışıklı tuş takımı bulunmaktadır.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Türkçe dâhil</w:t>
      </w:r>
      <w:r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, 12</w:t>
      </w: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 xml:space="preserve"> farklı dil seçenekleri bulunmakta ve ekranından arayan numaraları görebilmeyi sağlamaktadır.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Telefon rehberi oluşturulabilir. 50 adet isim ve numarayı hafızasında tutabilmektedir. Aynı zamanda 20 adet arama listesini, tarih ve saat şeklinde hafızasında saklamaktadır.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Tekrar arama listesi oluşturabilir, 10 adet numarayı tarih ve saat halinde kaydetmektedir.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Tuş kilidi özelliği bulunmaktadır. Bu sayede kilitleme yaparak kullanım sağlayabilirsiniz.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Alarm özelliği bulunmaktadır.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Çağrı sırasında mikrofonu kapatabilme özelliğine sahiptir. 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Çağrıları 100 saate kadar bekletebilir ve 10 saate kadar da konuşma süresi bulunmaktadır.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Baz ünitesinden el cihazını çağırarak bulunabilme özelliğine sahiptir.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Arayan numaraları ya da tekrar ara bölümünde bulunan numaraları rehbere kaydedilmektedir.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Kapsam dışında olunduğunda, görsel ile uyarı vermektedir.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Düşük pil uyarısı vermekte, sesli ve görsel olarak uyarmaktadır.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Zil ses seviyesinde ayarlamalar yapılabilir, 5 farklı ses seviyesi bulunmaktadır. Aynı zamanda onay sesi de vermektedir.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3 çağrı ile konferans görüşmesi yapılabilmektedir.</w:t>
      </w:r>
    </w:p>
    <w:p w:rsidR="00BD57C8" w:rsidRPr="00BD57C8" w:rsidRDefault="00BD57C8" w:rsidP="00BD57C8">
      <w:pPr>
        <w:pStyle w:val="ListeParagraf"/>
        <w:numPr>
          <w:ilvl w:val="0"/>
          <w:numId w:val="1"/>
        </w:numPr>
        <w:spacing w:after="0" w:line="240" w:lineRule="auto"/>
        <w:rPr>
          <w:rFonts w:ascii="Exo 2" w:eastAsia="Times New Roman" w:hAnsi="Exo 2" w:cs="Times New Roman"/>
          <w:color w:val="333745"/>
          <w:sz w:val="24"/>
          <w:szCs w:val="24"/>
          <w:lang w:eastAsia="tr-TR"/>
        </w:rPr>
      </w:pPr>
      <w:r w:rsidRPr="00BD57C8">
        <w:rPr>
          <w:rFonts w:ascii="Exo 2" w:eastAsia="Times New Roman" w:hAnsi="Exo 2" w:cs="Times New Roman"/>
          <w:b/>
          <w:bCs/>
          <w:color w:val="333745"/>
          <w:sz w:val="24"/>
          <w:szCs w:val="24"/>
          <w:bdr w:val="none" w:sz="0" w:space="0" w:color="auto" w:frame="1"/>
          <w:lang w:eastAsia="tr-TR"/>
        </w:rPr>
        <w:t>El cihazları arasında dâhili olarak görüşme yapılabilmektedir.</w:t>
      </w:r>
    </w:p>
    <w:p w:rsidR="00D40341" w:rsidRPr="00BD57C8" w:rsidRDefault="00D40341">
      <w:pPr>
        <w:rPr>
          <w:sz w:val="24"/>
          <w:szCs w:val="24"/>
        </w:rPr>
      </w:pPr>
    </w:p>
    <w:sectPr w:rsidR="00D40341" w:rsidRPr="00BD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92E"/>
    <w:multiLevelType w:val="hybridMultilevel"/>
    <w:tmpl w:val="47E47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90"/>
    <w:rsid w:val="006D5D90"/>
    <w:rsid w:val="00BD57C8"/>
    <w:rsid w:val="00D4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A59A"/>
  <w15:chartTrackingRefBased/>
  <w15:docId w15:val="{A818B0E5-2883-4172-A743-7D050CD1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D5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D57C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D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D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METEHAN YILDIZ</dc:creator>
  <cp:keywords/>
  <dc:description/>
  <cp:lastModifiedBy>METEHAN YILDIZ</cp:lastModifiedBy>
  <cp:revision>2</cp:revision>
  <dcterms:created xsi:type="dcterms:W3CDTF">2020-02-24T07:51:00Z</dcterms:created>
  <dcterms:modified xsi:type="dcterms:W3CDTF">2020-02-24T07:53:00Z</dcterms:modified>
</cp:coreProperties>
</file>