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974" w:rsidRPr="0067345E" w:rsidRDefault="00EF3974" w:rsidP="00FD2C71">
      <w:pPr>
        <w:ind w:firstLine="708"/>
        <w:jc w:val="both"/>
        <w:rPr>
          <w:rFonts w:ascii="Times New Roman" w:hAnsi="Times New Roman" w:cs="Times New Roman"/>
          <w:b/>
          <w:color w:val="000000" w:themeColor="text1"/>
          <w:shd w:val="clear" w:color="auto" w:fill="FFFFFF"/>
        </w:rPr>
      </w:pPr>
      <w:r w:rsidRPr="0067345E">
        <w:rPr>
          <w:rFonts w:ascii="Times New Roman" w:hAnsi="Times New Roman" w:cs="Times New Roman"/>
          <w:b/>
          <w:color w:val="000000" w:themeColor="text1"/>
          <w:shd w:val="clear" w:color="auto" w:fill="FFFFFF"/>
        </w:rPr>
        <w:t>U</w:t>
      </w:r>
      <w:r w:rsidR="00A76659" w:rsidRPr="0067345E">
        <w:rPr>
          <w:rFonts w:ascii="Times New Roman" w:hAnsi="Times New Roman" w:cs="Times New Roman"/>
          <w:b/>
          <w:color w:val="000000" w:themeColor="text1"/>
          <w:shd w:val="clear" w:color="auto" w:fill="FFFFFF"/>
        </w:rPr>
        <w:t>ŞAK ÜNİVERSİTESİ REKTÖRLÜĞÜNDEN;</w:t>
      </w:r>
    </w:p>
    <w:p w:rsidR="00DF6B45" w:rsidRDefault="00DF6B45" w:rsidP="00DF6B45">
      <w:pPr>
        <w:ind w:firstLine="708"/>
        <w:jc w:val="both"/>
        <w:rPr>
          <w:rFonts w:ascii="Times New Roman" w:hAnsi="Times New Roman" w:cs="Times New Roman"/>
          <w:color w:val="000000"/>
          <w:shd w:val="clear" w:color="auto" w:fill="FFFFFF"/>
        </w:rPr>
      </w:pPr>
      <w:r w:rsidRPr="0067345E">
        <w:rPr>
          <w:rFonts w:ascii="Times New Roman" w:hAnsi="Times New Roman" w:cs="Times New Roman"/>
          <w:color w:val="000000"/>
          <w:shd w:val="clear" w:color="auto" w:fill="FFFFFF"/>
        </w:rPr>
        <w:t>10.07.2018 tarihli Resmi Gazete'de yayımlanan Genel Kadro ve Usulü Hakkında 2 Sayılı Cumhurbaşkanlığı Kararnamesi, 2547 Sayılı Kanunun ilgili maddeleri ve 09.11.2018 tarihli Resmi Gazete'de yayımlanarak yürürlüğe giren "Öğretim Üyesi Dışındaki Öğretim Elemanı Kadrolarına Yapılacak Atamalarda Uygulanacak Merkezi Sınav ile Giriş Sınavlarına İlişkin Usul ve Esaslar Hakkında Yönetmeliği'nin ilgili maddelerine göre</w:t>
      </w:r>
      <w:r>
        <w:rPr>
          <w:rFonts w:ascii="Times New Roman" w:hAnsi="Times New Roman" w:cs="Times New Roman"/>
          <w:color w:val="000000"/>
          <w:shd w:val="clear" w:color="auto" w:fill="FFFFFF"/>
        </w:rPr>
        <w:t>; Üniversitemiz birimlerine</w:t>
      </w:r>
      <w:r w:rsidRPr="0067345E">
        <w:rPr>
          <w:rFonts w:ascii="Times New Roman" w:hAnsi="Times New Roman" w:cs="Times New Roman"/>
          <w:color w:val="000000"/>
          <w:shd w:val="clear" w:color="auto" w:fill="FFFFFF"/>
        </w:rPr>
        <w:t xml:space="preserve"> Öğretim Görevlisi alınacaktır.</w:t>
      </w:r>
    </w:p>
    <w:p w:rsidR="00582C88" w:rsidRPr="0067345E" w:rsidRDefault="00582C88" w:rsidP="00582C88">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b/>
          <w:bCs/>
          <w:lang w:eastAsia="tr-TR"/>
        </w:rPr>
        <w:t>Genel şartlar</w:t>
      </w:r>
    </w:p>
    <w:p w:rsidR="00582C88" w:rsidRPr="0067345E" w:rsidRDefault="00582C88" w:rsidP="00582C88">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b/>
          <w:bCs/>
          <w:lang w:eastAsia="tr-TR"/>
        </w:rPr>
        <w:t> </w:t>
      </w:r>
      <w:r w:rsidR="00CB205A" w:rsidRPr="0067345E">
        <w:rPr>
          <w:rFonts w:ascii="Times New Roman" w:eastAsia="Times New Roman" w:hAnsi="Times New Roman" w:cs="Times New Roman"/>
          <w:lang w:eastAsia="tr-TR"/>
        </w:rPr>
        <w:t>1-</w:t>
      </w:r>
      <w:r w:rsidRPr="0067345E">
        <w:rPr>
          <w:rFonts w:ascii="Times New Roman" w:eastAsia="Times New Roman" w:hAnsi="Times New Roman" w:cs="Times New Roman"/>
          <w:lang w:eastAsia="tr-TR"/>
        </w:rPr>
        <w:t xml:space="preserve"> Öğretim elemanı kadrolarına yapılacak atamalarda;</w:t>
      </w:r>
    </w:p>
    <w:p w:rsidR="00582C88" w:rsidRPr="0067345E" w:rsidRDefault="00582C88" w:rsidP="00CB205A">
      <w:pPr>
        <w:spacing w:after="0" w:line="240" w:lineRule="atLeast"/>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a) 657 sayılı Devlet Memurları Kanununun 48 inci maddesinde belirtilen şartları taşımak,</w:t>
      </w:r>
    </w:p>
    <w:p w:rsidR="00582C88" w:rsidRPr="0067345E" w:rsidRDefault="00582C88" w:rsidP="00CB205A">
      <w:pPr>
        <w:spacing w:after="0" w:line="240" w:lineRule="atLeast"/>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b) ALES’ten en az 70, Yükseköğretim Kurulu tarafından kabul edilen merkezi yabancı dil sınavından en az 50 puan veya eşdeğerliği kabul edilen bir sınavdan bu puan muadili bir puan almış olmak gerekir. Merkezi sınav muafiyetinden yararlanmayı talep edenlerin ön değerlendirme ve nihai değerlendirme aşamalarında ALES puanı 70 olarak kabul edilir.</w:t>
      </w:r>
    </w:p>
    <w:p w:rsidR="00582C88" w:rsidRPr="0067345E" w:rsidRDefault="00CB205A" w:rsidP="00582C88">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 xml:space="preserve"> 2-</w:t>
      </w:r>
      <w:r w:rsidR="00582C88" w:rsidRPr="0067345E">
        <w:rPr>
          <w:rFonts w:ascii="Times New Roman" w:eastAsia="Times New Roman" w:hAnsi="Times New Roman" w:cs="Times New Roman"/>
          <w:lang w:eastAsia="tr-TR"/>
        </w:rPr>
        <w:t xml:space="preserve"> Meslek yüksekokullarının Yükseköğretim Kurulu tarafından belirlenen uzmanlık alanlarındaki öğretim görevlisi kadroları hariç olmak üzere üniversite ve yüksek teknoloji enstitüleri, senato kararıyla, bu Yönetmelikte belirlenen ALES ve yabancı dil puan barajlarının üzerinde bir puanı asgari puan olarak belirleyebilirler.</w:t>
      </w:r>
    </w:p>
    <w:p w:rsidR="00582C88" w:rsidRPr="0067345E" w:rsidRDefault="00CB205A" w:rsidP="00582C88">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 xml:space="preserve"> 3-</w:t>
      </w:r>
      <w:r w:rsidR="00582C88" w:rsidRPr="0067345E">
        <w:rPr>
          <w:rFonts w:ascii="Times New Roman" w:eastAsia="Times New Roman" w:hAnsi="Times New Roman" w:cs="Times New Roman"/>
          <w:lang w:eastAsia="tr-TR"/>
        </w:rPr>
        <w:t xml:space="preserve"> Ön değerlendirme ve nihai değerlendirme aşamalarında lisans mezuniyeti notunun hesaplanmasında kullanılacak 4’lük ve 5’lik not sistemlerinin 100’lük not sistemine eşdeğerliği Yükseköğretim Kurulu kararıyla belirlenir. Diğer not sistemlerinin 100’lük not sistemine eşdeğerliğine yükseköğretim kurumlarının senatoları karar verir.</w:t>
      </w:r>
    </w:p>
    <w:p w:rsidR="00582C88" w:rsidRPr="0067345E" w:rsidRDefault="00CB205A" w:rsidP="00582C88">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 xml:space="preserve"> 4-</w:t>
      </w:r>
      <w:r w:rsidR="00582C88" w:rsidRPr="0067345E">
        <w:rPr>
          <w:rFonts w:ascii="Times New Roman" w:eastAsia="Times New Roman" w:hAnsi="Times New Roman" w:cs="Times New Roman"/>
          <w:lang w:eastAsia="tr-TR"/>
        </w:rPr>
        <w:t xml:space="preserve"> Adaylarda, yabancı dille eğitim ve öğretim yapılan programlardaki öğretim görevlisi kadrolarına yapılacak atamalarda atama yapılacak programın eğitim dilinde; bilim alanı yabancı dille ilgili kadrolara yapılacak öğretim görevlisi atamaları ile 4/11/1981 tarihli ve 2547 sayılı Yükseköğretim Kanununun 5 inci maddesinin birinci fıkrasının (ı) bendi uyarınca zorunlu yabancı dil dersini vermek üzere öğretim görevlisi kadrolarına yapılacak atamalarda ilgili dilde; yükseköğretim kurumlarının uluslararası ilişkiler ile yabancı dille ilgili uygulamalı birimlerinde istihdam edilecek öğretim görevlisi atamalarında, en az bir dilde Yükseköğretim Kurulu tarafından kabul edilen merkezi yabancı dil sınavından en az 80 puan veya eşdeğerliği kabul edilen bir sınavdan bu puan muadili bir puana sahip olma şartı aranır.</w:t>
      </w:r>
    </w:p>
    <w:p w:rsidR="00582C88" w:rsidRPr="0067345E" w:rsidRDefault="00CB205A" w:rsidP="00582C88">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 xml:space="preserve"> 5-</w:t>
      </w:r>
      <w:r w:rsidR="00582C88" w:rsidRPr="0067345E">
        <w:rPr>
          <w:rFonts w:ascii="Times New Roman" w:eastAsia="Times New Roman" w:hAnsi="Times New Roman" w:cs="Times New Roman"/>
          <w:lang w:eastAsia="tr-TR"/>
        </w:rPr>
        <w:t xml:space="preserve"> Yükseköğretim kurumları, bu Yönetmeliğe tabi öğretim elemanı kadro ilanlarında lisans veya lisansüstü mezuniyet alanları ile ilan edilen alana ait bilimsel, nesnel ve denetlenebilir koşullar dışında belirli bir adayı tanımlayan özel şartlar koyamazlar.</w:t>
      </w:r>
    </w:p>
    <w:p w:rsidR="00582C88" w:rsidRPr="0067345E" w:rsidRDefault="00CB205A" w:rsidP="00582C88">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 xml:space="preserve"> 6-</w:t>
      </w:r>
      <w:r w:rsidR="00582C88" w:rsidRPr="0067345E">
        <w:rPr>
          <w:rFonts w:ascii="Times New Roman" w:eastAsia="Times New Roman" w:hAnsi="Times New Roman" w:cs="Times New Roman"/>
          <w:lang w:eastAsia="tr-TR"/>
        </w:rPr>
        <w:t xml:space="preserve"> İlanlarda, alanında tecrübe sahibi olmak şartının, hangi öğrenim düzeyinden sonrasına ait olduğu, belirli bir adayı tanımlamayacak şekilde belirtilir.</w:t>
      </w:r>
    </w:p>
    <w:p w:rsidR="00BE2825" w:rsidRPr="0067345E" w:rsidRDefault="00BE2825" w:rsidP="00582C88">
      <w:pPr>
        <w:spacing w:after="0" w:line="240" w:lineRule="atLeast"/>
        <w:ind w:firstLine="566"/>
        <w:jc w:val="both"/>
        <w:rPr>
          <w:rFonts w:ascii="Times New Roman" w:eastAsia="Times New Roman" w:hAnsi="Times New Roman" w:cs="Times New Roman"/>
          <w:b/>
          <w:bCs/>
          <w:lang w:eastAsia="tr-TR"/>
        </w:rPr>
      </w:pPr>
    </w:p>
    <w:p w:rsidR="00582C88" w:rsidRPr="0067345E" w:rsidRDefault="00582C88" w:rsidP="00582C88">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b/>
          <w:bCs/>
          <w:lang w:eastAsia="tr-TR"/>
        </w:rPr>
        <w:t>Özel şartlar</w:t>
      </w:r>
    </w:p>
    <w:p w:rsidR="00FE61BE" w:rsidRDefault="00CB205A" w:rsidP="00474873">
      <w:pPr>
        <w:spacing w:after="0" w:line="240" w:lineRule="atLeast"/>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 </w:t>
      </w:r>
      <w:r w:rsidR="00FE61BE">
        <w:rPr>
          <w:rFonts w:ascii="Times New Roman" w:eastAsia="Times New Roman" w:hAnsi="Times New Roman" w:cs="Times New Roman"/>
          <w:lang w:eastAsia="tr-TR"/>
        </w:rPr>
        <w:t xml:space="preserve">        </w:t>
      </w:r>
      <w:r w:rsidR="00FE61BE" w:rsidRPr="00FE61BE">
        <w:rPr>
          <w:rFonts w:ascii="Times New Roman" w:eastAsia="Times New Roman" w:hAnsi="Times New Roman" w:cs="Times New Roman"/>
          <w:lang w:eastAsia="tr-TR"/>
        </w:rPr>
        <w:t>1</w:t>
      </w:r>
      <w:r w:rsidR="00FE61BE">
        <w:rPr>
          <w:rFonts w:ascii="Times New Roman" w:eastAsia="Times New Roman" w:hAnsi="Times New Roman" w:cs="Times New Roman"/>
          <w:lang w:eastAsia="tr-TR"/>
        </w:rPr>
        <w:t>-</w:t>
      </w:r>
      <w:r w:rsidR="00FE61BE" w:rsidRPr="00FE61BE">
        <w:rPr>
          <w:rFonts w:ascii="Times New Roman" w:hAnsi="Times New Roman" w:cs="Times New Roman"/>
          <w:color w:val="1C283D"/>
          <w:shd w:val="clear" w:color="auto" w:fill="FFFFFF"/>
        </w:rPr>
        <w:t>Devlet yükseköğretim kurumlarının araştırma görevlisi kadrolarına başvurularda tezli yüksek lisans, doktora veya sanatta yeterlik eğitimi öğrencisi olmak şartı aranır.</w:t>
      </w:r>
      <w:r w:rsidR="000C03B6" w:rsidRPr="001703A1">
        <w:rPr>
          <w:rFonts w:ascii="Times New Roman" w:eastAsia="Times New Roman" w:hAnsi="Times New Roman" w:cs="Times New Roman"/>
          <w:lang w:eastAsia="tr-TR"/>
        </w:rPr>
        <w:t xml:space="preserve"> </w:t>
      </w:r>
    </w:p>
    <w:p w:rsidR="001703A1" w:rsidRPr="001703A1" w:rsidRDefault="00FE61BE" w:rsidP="00C74372">
      <w:pPr>
        <w:tabs>
          <w:tab w:val="left" w:pos="851"/>
        </w:tabs>
        <w:spacing w:after="0" w:line="240" w:lineRule="atLeast"/>
        <w:ind w:firstLine="566"/>
        <w:jc w:val="both"/>
        <w:rPr>
          <w:rFonts w:ascii="Times New Roman" w:hAnsi="Times New Roman" w:cs="Times New Roman"/>
          <w:color w:val="222222"/>
        </w:rPr>
      </w:pPr>
      <w:r>
        <w:rPr>
          <w:rFonts w:ascii="Times New Roman" w:eastAsia="Times New Roman" w:hAnsi="Times New Roman" w:cs="Times New Roman"/>
          <w:lang w:eastAsia="tr-TR"/>
        </w:rPr>
        <w:t xml:space="preserve"> 2</w:t>
      </w:r>
      <w:r w:rsidR="001703A1">
        <w:rPr>
          <w:rFonts w:ascii="Times New Roman" w:eastAsia="Times New Roman" w:hAnsi="Times New Roman" w:cs="Times New Roman"/>
          <w:lang w:eastAsia="tr-TR"/>
        </w:rPr>
        <w:t xml:space="preserve">- </w:t>
      </w:r>
      <w:r w:rsidR="001703A1" w:rsidRPr="001703A1">
        <w:rPr>
          <w:rFonts w:ascii="Times New Roman" w:hAnsi="Times New Roman" w:cs="Times New Roman"/>
          <w:color w:val="222222"/>
        </w:rPr>
        <w:t>Öğretim görevlisi kadrosuna başvuracak adaylarda en az tezli yüksek lisans derecesine sahip olmak veya lisans ve yüksek lisans derecesini birlikte veren programlardan mezun olmak şartı aranır.</w:t>
      </w:r>
    </w:p>
    <w:p w:rsidR="00474873" w:rsidRDefault="00FE61BE" w:rsidP="00FE61BE">
      <w:pPr>
        <w:tabs>
          <w:tab w:val="left" w:pos="851"/>
        </w:tabs>
        <w:spacing w:after="0" w:line="240" w:lineRule="atLeast"/>
        <w:jc w:val="both"/>
        <w:rPr>
          <w:rFonts w:ascii="Times New Roman" w:hAnsi="Times New Roman" w:cs="Times New Roman"/>
          <w:color w:val="222222"/>
        </w:rPr>
      </w:pPr>
      <w:r>
        <w:rPr>
          <w:rFonts w:ascii="Times New Roman" w:eastAsia="Times New Roman" w:hAnsi="Times New Roman" w:cs="Times New Roman"/>
          <w:lang w:eastAsia="tr-TR"/>
        </w:rPr>
        <w:t xml:space="preserve">          </w:t>
      </w:r>
      <w:r w:rsidR="000C03B6" w:rsidRPr="001703A1">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3</w:t>
      </w:r>
      <w:r w:rsidR="001703A1">
        <w:rPr>
          <w:rFonts w:ascii="Times New Roman" w:eastAsia="Times New Roman" w:hAnsi="Times New Roman" w:cs="Times New Roman"/>
          <w:lang w:eastAsia="tr-TR"/>
        </w:rPr>
        <w:t xml:space="preserve">- </w:t>
      </w:r>
      <w:r w:rsidR="001703A1" w:rsidRPr="001703A1">
        <w:rPr>
          <w:rFonts w:ascii="Times New Roman" w:hAnsi="Times New Roman" w:cs="Times New Roman"/>
          <w:color w:val="222222"/>
        </w:rPr>
        <w:t>Meslek yüksekokullarının Yükseköğretim Kurulu tarafından belirlenen uzmanlık alanlarındaki öğretim görevlisi kadrolarına başvuracak adaylarda en az tezli yüksek lisans derecesine sahip olmak ya da lisans mezunu olup belgelendirmek kaydıyla alanında en az iki yıl tecrübe sahibi olmak şartı aranır.”</w:t>
      </w:r>
      <w:bookmarkStart w:id="0" w:name="_GoBack"/>
      <w:bookmarkEnd w:id="0"/>
    </w:p>
    <w:p w:rsidR="001703A1" w:rsidRPr="001703A1" w:rsidRDefault="001703A1" w:rsidP="001703A1">
      <w:pPr>
        <w:pStyle w:val="NormalWeb"/>
        <w:shd w:val="clear" w:color="auto" w:fill="FFFFFF"/>
        <w:spacing w:before="0" w:beforeAutospacing="0" w:after="0" w:afterAutospacing="0" w:line="240" w:lineRule="atLeast"/>
        <w:ind w:firstLine="566"/>
        <w:jc w:val="both"/>
        <w:rPr>
          <w:color w:val="222222"/>
          <w:sz w:val="22"/>
          <w:szCs w:val="22"/>
        </w:rPr>
      </w:pPr>
      <w:r w:rsidRPr="001703A1">
        <w:rPr>
          <w:color w:val="222222"/>
          <w:sz w:val="22"/>
          <w:szCs w:val="22"/>
        </w:rPr>
        <w:t>“</w:t>
      </w:r>
      <w:r w:rsidRPr="001703A1">
        <w:rPr>
          <w:b/>
          <w:bCs/>
          <w:color w:val="222222"/>
          <w:sz w:val="22"/>
          <w:szCs w:val="22"/>
        </w:rPr>
        <w:t>Tezsiz yüksek lisans mezunlarının öğretim görevlisi kadrolarına başvuruları</w:t>
      </w:r>
    </w:p>
    <w:p w:rsidR="001703A1" w:rsidRPr="001703A1" w:rsidRDefault="001703A1" w:rsidP="001703A1">
      <w:pPr>
        <w:pStyle w:val="NormalWeb"/>
        <w:shd w:val="clear" w:color="auto" w:fill="FFFFFF"/>
        <w:spacing w:before="0" w:beforeAutospacing="0" w:after="0" w:afterAutospacing="0" w:line="240" w:lineRule="atLeast"/>
        <w:ind w:firstLine="566"/>
        <w:jc w:val="both"/>
        <w:rPr>
          <w:color w:val="222222"/>
          <w:sz w:val="22"/>
          <w:szCs w:val="22"/>
        </w:rPr>
      </w:pPr>
      <w:r w:rsidRPr="001703A1">
        <w:rPr>
          <w:color w:val="222222"/>
          <w:sz w:val="22"/>
          <w:szCs w:val="22"/>
        </w:rPr>
        <w:t>14/</w:t>
      </w:r>
      <w:r w:rsidR="00094E17">
        <w:rPr>
          <w:color w:val="222222"/>
          <w:sz w:val="22"/>
          <w:szCs w:val="22"/>
        </w:rPr>
        <w:t>0</w:t>
      </w:r>
      <w:r w:rsidRPr="001703A1">
        <w:rPr>
          <w:color w:val="222222"/>
          <w:sz w:val="22"/>
          <w:szCs w:val="22"/>
        </w:rPr>
        <w:t xml:space="preserve">3/2016 tarihinden önce tezsiz yüksek lisans programlarına kayıtlı olup 9/11/2018 tarihinden önce tezsiz yüksek lisans programlarından mezun olanların, meslek yüksekokullarının en az tezli yüksek lisans mezunu olmak şartı aranan öğretim görevlisi kadrolarına başvurularında, bu Yönetmeliğin 7 nci maddesinin üçüncü ve dördüncü fıkra hükümleri uygulanmaz. Tezsiz yüksek lisans mezunlarının öğretim görevlisi kadrosuna üç yıl süre ile ataması yapılır. Bu kapsamda atananların atama süresi içerisinde alanlarıyla ilgili tezli yüksek lisans programlarını tamamlamaları </w:t>
      </w:r>
      <w:r w:rsidRPr="001703A1">
        <w:rPr>
          <w:color w:val="222222"/>
          <w:sz w:val="22"/>
          <w:szCs w:val="22"/>
        </w:rPr>
        <w:lastRenderedPageBreak/>
        <w:t>şarttır. Süresi içinde alanlarıyla ilgili tezli yüksek lisans programlarını tamamlayamayanların yeniden ataması yapılmaz.”</w:t>
      </w:r>
    </w:p>
    <w:p w:rsidR="001703A1" w:rsidRPr="001703A1" w:rsidRDefault="001703A1" w:rsidP="001703A1">
      <w:pPr>
        <w:tabs>
          <w:tab w:val="left" w:pos="851"/>
        </w:tabs>
        <w:spacing w:after="0" w:line="240" w:lineRule="atLeast"/>
        <w:ind w:firstLine="566"/>
        <w:jc w:val="both"/>
        <w:rPr>
          <w:rFonts w:ascii="Times New Roman" w:eastAsia="Times New Roman" w:hAnsi="Times New Roman" w:cs="Times New Roman"/>
          <w:b/>
          <w:bCs/>
          <w:lang w:eastAsia="tr-TR"/>
        </w:rPr>
      </w:pPr>
    </w:p>
    <w:p w:rsidR="00CB205A" w:rsidRPr="0067345E" w:rsidRDefault="00CB205A" w:rsidP="00CB205A">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b/>
          <w:bCs/>
          <w:lang w:eastAsia="tr-TR"/>
        </w:rPr>
        <w:t>Muafiyet</w:t>
      </w:r>
    </w:p>
    <w:p w:rsidR="00CB205A" w:rsidRPr="0067345E" w:rsidRDefault="00CB205A" w:rsidP="00CB205A">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 1- Doktora veya tıpta, diş hekimliğinde, eczacılıkta ve veteriner hekimlikte uzmanlık ya da sanatta yeterlik eğitimini tamamlamış olanlarda, meslek yüksekokullarının Yükseköğretim Kurulu tarafından belirlenen uzmanlık alanlarına atanacak olanlarda, yükseköğretim kurumlarında öğretim elemanı kadrolarında çalışmış veya çalışmakta olanlarda merkezi sınav şartı aranmaz.</w:t>
      </w:r>
    </w:p>
    <w:p w:rsidR="00CB205A" w:rsidRPr="0067345E" w:rsidRDefault="00CB205A" w:rsidP="00CB205A">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2- Meslek yükse</w:t>
      </w:r>
      <w:r w:rsidR="00BE2825" w:rsidRPr="0067345E">
        <w:rPr>
          <w:rFonts w:ascii="Times New Roman" w:eastAsia="Times New Roman" w:hAnsi="Times New Roman" w:cs="Times New Roman"/>
          <w:lang w:eastAsia="tr-TR"/>
        </w:rPr>
        <w:t>kokullarının, bu Yönetmeliğin 6.</w:t>
      </w:r>
      <w:r w:rsidRPr="0067345E">
        <w:rPr>
          <w:rFonts w:ascii="Times New Roman" w:eastAsia="Times New Roman" w:hAnsi="Times New Roman" w:cs="Times New Roman"/>
          <w:lang w:eastAsia="tr-TR"/>
        </w:rPr>
        <w:t> maddesinin dördüncü fıkrası kapsamındaki öğretim görevlisi kadroları haricindeki öğretim elemanı kadrolarına yapılacak başvurularda yabancı dil şartı aranmaz.</w:t>
      </w:r>
    </w:p>
    <w:p w:rsidR="0030216A" w:rsidRPr="0067345E" w:rsidRDefault="0030216A" w:rsidP="007F35E4">
      <w:pPr>
        <w:pStyle w:val="AralkYok"/>
        <w:jc w:val="both"/>
        <w:rPr>
          <w:rFonts w:ascii="Times New Roman" w:hAnsi="Times New Roman" w:cs="Times New Roman"/>
          <w:b/>
        </w:rPr>
      </w:pPr>
    </w:p>
    <w:p w:rsidR="00D93C92" w:rsidRPr="0067345E" w:rsidRDefault="00D93C92" w:rsidP="0030216A">
      <w:pPr>
        <w:pStyle w:val="AralkYok"/>
        <w:ind w:firstLine="566"/>
        <w:jc w:val="both"/>
        <w:rPr>
          <w:rFonts w:ascii="Times New Roman" w:hAnsi="Times New Roman" w:cs="Times New Roman"/>
          <w:b/>
        </w:rPr>
      </w:pPr>
      <w:r w:rsidRPr="0067345E">
        <w:rPr>
          <w:rFonts w:ascii="Times New Roman" w:hAnsi="Times New Roman" w:cs="Times New Roman"/>
          <w:b/>
        </w:rPr>
        <w:t>Genel Açıklamalar</w:t>
      </w:r>
    </w:p>
    <w:p w:rsidR="00D93C92" w:rsidRPr="0067345E" w:rsidRDefault="00D93C92" w:rsidP="00612253">
      <w:pPr>
        <w:pStyle w:val="AralkYok"/>
        <w:ind w:left="567" w:hanging="283"/>
        <w:jc w:val="both"/>
        <w:rPr>
          <w:rFonts w:ascii="Times New Roman" w:hAnsi="Times New Roman" w:cs="Times New Roman"/>
        </w:rPr>
      </w:pPr>
      <w:r w:rsidRPr="0067345E">
        <w:rPr>
          <w:rFonts w:ascii="Times New Roman" w:hAnsi="Times New Roman" w:cs="Times New Roman"/>
        </w:rPr>
        <w:t>a.</w:t>
      </w:r>
      <w:r w:rsidR="0030216A" w:rsidRPr="0067345E">
        <w:rPr>
          <w:rFonts w:ascii="Times New Roman" w:hAnsi="Times New Roman" w:cs="Times New Roman"/>
        </w:rPr>
        <w:t xml:space="preserve"> </w:t>
      </w:r>
      <w:r w:rsidRPr="0067345E">
        <w:rPr>
          <w:rFonts w:ascii="Times New Roman" w:hAnsi="Times New Roman" w:cs="Times New Roman"/>
        </w:rPr>
        <w:t xml:space="preserve">Başvuran adayların koşullarının sonradan uygun olmadığının anlaşılması </w:t>
      </w:r>
      <w:r w:rsidR="0030216A" w:rsidRPr="0067345E">
        <w:rPr>
          <w:rFonts w:ascii="Times New Roman" w:hAnsi="Times New Roman" w:cs="Times New Roman"/>
        </w:rPr>
        <w:t>halinde atamaları</w:t>
      </w:r>
      <w:r w:rsidRPr="0067345E">
        <w:rPr>
          <w:rFonts w:ascii="Times New Roman" w:hAnsi="Times New Roman" w:cs="Times New Roman"/>
        </w:rPr>
        <w:t xml:space="preserve"> yapılmayacak ve iptal edilecektir.</w:t>
      </w:r>
    </w:p>
    <w:p w:rsidR="00D93C92" w:rsidRPr="0067345E" w:rsidRDefault="00C74372" w:rsidP="00C74372">
      <w:pPr>
        <w:pStyle w:val="AralkYok"/>
        <w:ind w:firstLine="284"/>
        <w:jc w:val="both"/>
        <w:rPr>
          <w:rFonts w:ascii="Times New Roman" w:hAnsi="Times New Roman" w:cs="Times New Roman"/>
        </w:rPr>
      </w:pPr>
      <w:r w:rsidRPr="0067345E">
        <w:rPr>
          <w:rFonts w:ascii="Times New Roman" w:hAnsi="Times New Roman" w:cs="Times New Roman"/>
        </w:rPr>
        <w:t xml:space="preserve">b. </w:t>
      </w:r>
      <w:r w:rsidR="00D93C92" w:rsidRPr="0067345E">
        <w:rPr>
          <w:rFonts w:ascii="Times New Roman" w:hAnsi="Times New Roman" w:cs="Times New Roman"/>
        </w:rPr>
        <w:t>Bir adayın sadece bir kadroya başvurma imkânı vardır.</w:t>
      </w:r>
    </w:p>
    <w:p w:rsidR="00D93C92" w:rsidRPr="0067345E" w:rsidRDefault="00C74372" w:rsidP="00C74372">
      <w:pPr>
        <w:pStyle w:val="AralkYok"/>
        <w:ind w:firstLine="284"/>
        <w:jc w:val="both"/>
        <w:rPr>
          <w:rFonts w:ascii="Times New Roman" w:hAnsi="Times New Roman" w:cs="Times New Roman"/>
        </w:rPr>
      </w:pPr>
      <w:r w:rsidRPr="0067345E">
        <w:rPr>
          <w:rFonts w:ascii="Times New Roman" w:hAnsi="Times New Roman" w:cs="Times New Roman"/>
        </w:rPr>
        <w:t xml:space="preserve">c. </w:t>
      </w:r>
      <w:r w:rsidR="00D93C92" w:rsidRPr="0067345E">
        <w:rPr>
          <w:rFonts w:ascii="Times New Roman" w:hAnsi="Times New Roman" w:cs="Times New Roman"/>
        </w:rPr>
        <w:t>Başvuru evrakları iade edilmeyecektir.</w:t>
      </w:r>
    </w:p>
    <w:p w:rsidR="00D93C92" w:rsidRPr="0067345E" w:rsidRDefault="00C74372" w:rsidP="00C74372">
      <w:pPr>
        <w:pStyle w:val="AralkYok"/>
        <w:ind w:firstLine="284"/>
        <w:jc w:val="both"/>
        <w:rPr>
          <w:rFonts w:ascii="Times New Roman" w:hAnsi="Times New Roman" w:cs="Times New Roman"/>
        </w:rPr>
      </w:pPr>
      <w:r w:rsidRPr="0067345E">
        <w:rPr>
          <w:rFonts w:ascii="Times New Roman" w:hAnsi="Times New Roman" w:cs="Times New Roman"/>
        </w:rPr>
        <w:t xml:space="preserve">d. </w:t>
      </w:r>
      <w:r w:rsidR="00D93C92" w:rsidRPr="0067345E">
        <w:rPr>
          <w:rFonts w:ascii="Times New Roman" w:hAnsi="Times New Roman" w:cs="Times New Roman"/>
        </w:rPr>
        <w:t>LES (ALES e dönüştürülmüş hali dahil) belgeleri geçerli değildir.</w:t>
      </w:r>
    </w:p>
    <w:p w:rsidR="00D93C92" w:rsidRPr="0067345E" w:rsidRDefault="00C74372" w:rsidP="00C74372">
      <w:pPr>
        <w:pStyle w:val="AralkYok"/>
        <w:ind w:firstLine="284"/>
        <w:jc w:val="both"/>
        <w:rPr>
          <w:rFonts w:ascii="Times New Roman" w:hAnsi="Times New Roman" w:cs="Times New Roman"/>
        </w:rPr>
      </w:pPr>
      <w:r w:rsidRPr="0067345E">
        <w:rPr>
          <w:rFonts w:ascii="Times New Roman" w:hAnsi="Times New Roman" w:cs="Times New Roman"/>
        </w:rPr>
        <w:t xml:space="preserve">e. </w:t>
      </w:r>
      <w:r w:rsidR="00D93C92" w:rsidRPr="0067345E">
        <w:rPr>
          <w:rFonts w:ascii="Times New Roman" w:hAnsi="Times New Roman" w:cs="Times New Roman"/>
        </w:rPr>
        <w:t>Postadaki gecikmelerde sorumluluk kabul edilmeyecektir.</w:t>
      </w:r>
    </w:p>
    <w:p w:rsidR="00D93C92" w:rsidRPr="0067345E" w:rsidRDefault="00C74372" w:rsidP="00C74372">
      <w:pPr>
        <w:pStyle w:val="AralkYok"/>
        <w:ind w:firstLine="284"/>
        <w:jc w:val="both"/>
        <w:rPr>
          <w:rFonts w:ascii="Times New Roman" w:hAnsi="Times New Roman" w:cs="Times New Roman"/>
        </w:rPr>
      </w:pPr>
      <w:r w:rsidRPr="0067345E">
        <w:rPr>
          <w:rFonts w:ascii="Times New Roman" w:hAnsi="Times New Roman" w:cs="Times New Roman"/>
        </w:rPr>
        <w:t xml:space="preserve">f. </w:t>
      </w:r>
      <w:r w:rsidR="00D93C92" w:rsidRPr="0067345E">
        <w:rPr>
          <w:rFonts w:ascii="Times New Roman" w:hAnsi="Times New Roman" w:cs="Times New Roman"/>
        </w:rPr>
        <w:t>Süresi içinde yapılmayan başvurularla eksik belgeli dosyalar dikkate alınmayacaktır.</w:t>
      </w:r>
    </w:p>
    <w:p w:rsidR="00C74372" w:rsidRPr="0067345E" w:rsidRDefault="00C74372" w:rsidP="00C74372">
      <w:pPr>
        <w:pStyle w:val="AralkYok"/>
        <w:ind w:firstLine="284"/>
        <w:jc w:val="both"/>
        <w:rPr>
          <w:rFonts w:ascii="Times New Roman" w:hAnsi="Times New Roman" w:cs="Times New Roman"/>
        </w:rPr>
      </w:pPr>
      <w:r w:rsidRPr="0067345E">
        <w:rPr>
          <w:rFonts w:ascii="Times New Roman" w:hAnsi="Times New Roman" w:cs="Times New Roman"/>
        </w:rPr>
        <w:t xml:space="preserve">g. </w:t>
      </w:r>
      <w:r w:rsidR="00D93C92" w:rsidRPr="0067345E">
        <w:rPr>
          <w:rFonts w:ascii="Times New Roman" w:hAnsi="Times New Roman" w:cs="Times New Roman"/>
        </w:rPr>
        <w:t>Bu konularda ayrıca bir duyuru yapılmayacakt</w:t>
      </w:r>
      <w:r w:rsidRPr="0067345E">
        <w:rPr>
          <w:rFonts w:ascii="Times New Roman" w:hAnsi="Times New Roman" w:cs="Times New Roman"/>
        </w:rPr>
        <w:t xml:space="preserve">ır. Üniversitemiz web adresinde       </w:t>
      </w:r>
    </w:p>
    <w:p w:rsidR="00D93C92" w:rsidRPr="0067345E" w:rsidRDefault="00C74372" w:rsidP="00C74372">
      <w:pPr>
        <w:pStyle w:val="AralkYok"/>
        <w:ind w:firstLine="284"/>
        <w:jc w:val="both"/>
        <w:rPr>
          <w:rFonts w:ascii="Times New Roman" w:hAnsi="Times New Roman" w:cs="Times New Roman"/>
        </w:rPr>
      </w:pPr>
      <w:r w:rsidRPr="0067345E">
        <w:rPr>
          <w:rFonts w:ascii="Times New Roman" w:hAnsi="Times New Roman" w:cs="Times New Roman"/>
        </w:rPr>
        <w:t xml:space="preserve">    </w:t>
      </w:r>
      <w:r w:rsidR="00D93C92" w:rsidRPr="0067345E">
        <w:rPr>
          <w:rFonts w:ascii="Times New Roman" w:hAnsi="Times New Roman" w:cs="Times New Roman"/>
        </w:rPr>
        <w:t>yayınlanacak duyurular tebligat niteliğindedir.</w:t>
      </w:r>
    </w:p>
    <w:p w:rsidR="00D93C92" w:rsidRPr="0067345E" w:rsidRDefault="00C74372" w:rsidP="00C74372">
      <w:pPr>
        <w:pStyle w:val="AralkYok"/>
        <w:ind w:firstLine="284"/>
        <w:jc w:val="both"/>
        <w:rPr>
          <w:rFonts w:ascii="Times New Roman" w:hAnsi="Times New Roman" w:cs="Times New Roman"/>
        </w:rPr>
      </w:pPr>
      <w:r w:rsidRPr="0067345E">
        <w:rPr>
          <w:rFonts w:ascii="Times New Roman" w:hAnsi="Times New Roman" w:cs="Times New Roman"/>
        </w:rPr>
        <w:t xml:space="preserve">h. </w:t>
      </w:r>
      <w:r w:rsidR="00D93C92" w:rsidRPr="0067345E">
        <w:rPr>
          <w:rFonts w:ascii="Times New Roman" w:hAnsi="Times New Roman" w:cs="Times New Roman"/>
        </w:rPr>
        <w:t>Eksik belgeli evraklar değerlendirmeye alınmayacaktır.</w:t>
      </w:r>
    </w:p>
    <w:p w:rsidR="00BE2825" w:rsidRPr="0067345E" w:rsidRDefault="00BE2825" w:rsidP="00FD2C71">
      <w:pPr>
        <w:pStyle w:val="AralkYok"/>
        <w:ind w:firstLine="708"/>
        <w:jc w:val="both"/>
        <w:rPr>
          <w:rFonts w:ascii="Times New Roman" w:hAnsi="Times New Roman" w:cs="Times New Roman"/>
          <w:b/>
        </w:rPr>
      </w:pPr>
    </w:p>
    <w:p w:rsidR="00D93C92" w:rsidRPr="0067345E" w:rsidRDefault="00D93C92" w:rsidP="00FD2C71">
      <w:pPr>
        <w:pStyle w:val="AralkYok"/>
        <w:ind w:firstLine="708"/>
        <w:jc w:val="both"/>
        <w:rPr>
          <w:rFonts w:ascii="Times New Roman" w:hAnsi="Times New Roman" w:cs="Times New Roman"/>
          <w:b/>
        </w:rPr>
      </w:pPr>
      <w:r w:rsidRPr="0067345E">
        <w:rPr>
          <w:rFonts w:ascii="Times New Roman" w:hAnsi="Times New Roman" w:cs="Times New Roman"/>
          <w:b/>
        </w:rPr>
        <w:t>Öğretim Elemanı alımı için İstenen Belgeler</w:t>
      </w:r>
    </w:p>
    <w:p w:rsidR="00D93C92" w:rsidRPr="0067345E" w:rsidRDefault="00D93C92" w:rsidP="00FD2C71">
      <w:pPr>
        <w:pStyle w:val="AralkYok"/>
        <w:jc w:val="both"/>
        <w:rPr>
          <w:rFonts w:ascii="Times New Roman" w:hAnsi="Times New Roman" w:cs="Times New Roman"/>
        </w:rPr>
      </w:pPr>
      <w:r w:rsidRPr="0067345E">
        <w:rPr>
          <w:rFonts w:ascii="Times New Roman" w:hAnsi="Times New Roman" w:cs="Times New Roman"/>
        </w:rPr>
        <w:t>İlan edilen kadrolara başvurmak isteyen adaylar;</w:t>
      </w:r>
      <w:r w:rsidR="00FD2C71" w:rsidRPr="0067345E">
        <w:rPr>
          <w:rFonts w:ascii="Times New Roman" w:hAnsi="Times New Roman" w:cs="Times New Roman"/>
        </w:rPr>
        <w:t xml:space="preserve"> </w:t>
      </w:r>
      <w:r w:rsidR="00A76659" w:rsidRPr="0067345E">
        <w:rPr>
          <w:rFonts w:ascii="Times New Roman" w:hAnsi="Times New Roman" w:cs="Times New Roman"/>
          <w:color w:val="00B0F0"/>
        </w:rPr>
        <w:t xml:space="preserve">https://personel.usak.edu.tr/menu/2815 </w:t>
      </w:r>
      <w:r w:rsidRPr="0067345E">
        <w:rPr>
          <w:rFonts w:ascii="Times New Roman" w:hAnsi="Times New Roman" w:cs="Times New Roman"/>
        </w:rPr>
        <w:t xml:space="preserve">adresinde yer alan başvuru dilekçesini doldurarak ekinde; </w:t>
      </w:r>
    </w:p>
    <w:p w:rsidR="00A76659" w:rsidRPr="0067345E" w:rsidRDefault="00A76659" w:rsidP="00FD2C71">
      <w:pPr>
        <w:numPr>
          <w:ilvl w:val="0"/>
          <w:numId w:val="1"/>
        </w:numPr>
        <w:spacing w:after="0" w:line="240" w:lineRule="auto"/>
        <w:ind w:right="-828"/>
        <w:jc w:val="both"/>
        <w:rPr>
          <w:rFonts w:ascii="Times New Roman" w:hAnsi="Times New Roman" w:cs="Times New Roman"/>
        </w:rPr>
      </w:pPr>
      <w:r w:rsidRPr="0067345E">
        <w:rPr>
          <w:rFonts w:ascii="Times New Roman" w:hAnsi="Times New Roman" w:cs="Times New Roman"/>
        </w:rPr>
        <w:t>Özgeçmiş</w:t>
      </w:r>
    </w:p>
    <w:p w:rsidR="00A76659" w:rsidRPr="0067345E" w:rsidRDefault="00A76659" w:rsidP="00FD2C71">
      <w:pPr>
        <w:numPr>
          <w:ilvl w:val="0"/>
          <w:numId w:val="1"/>
        </w:numPr>
        <w:spacing w:after="0" w:line="240" w:lineRule="auto"/>
        <w:ind w:right="-828"/>
        <w:jc w:val="both"/>
        <w:rPr>
          <w:rFonts w:ascii="Times New Roman" w:hAnsi="Times New Roman" w:cs="Times New Roman"/>
        </w:rPr>
      </w:pPr>
      <w:r w:rsidRPr="0067345E">
        <w:rPr>
          <w:rFonts w:ascii="Times New Roman" w:hAnsi="Times New Roman" w:cs="Times New Roman"/>
        </w:rPr>
        <w:t>Merkezi Sınav (ALES) belgesi</w:t>
      </w:r>
    </w:p>
    <w:p w:rsidR="00D93C92" w:rsidRPr="0067345E" w:rsidRDefault="00A76659" w:rsidP="00FD2C71">
      <w:pPr>
        <w:numPr>
          <w:ilvl w:val="0"/>
          <w:numId w:val="1"/>
        </w:numPr>
        <w:spacing w:after="0" w:line="240" w:lineRule="auto"/>
        <w:ind w:right="-828"/>
        <w:jc w:val="both"/>
        <w:rPr>
          <w:rFonts w:ascii="Times New Roman" w:hAnsi="Times New Roman" w:cs="Times New Roman"/>
        </w:rPr>
      </w:pPr>
      <w:r w:rsidRPr="0067345E">
        <w:rPr>
          <w:rFonts w:ascii="Times New Roman" w:hAnsi="Times New Roman" w:cs="Times New Roman"/>
        </w:rPr>
        <w:t>YDS, KPDS, ÜDS veya eşdeğeri belgesi</w:t>
      </w:r>
    </w:p>
    <w:p w:rsidR="00A76659" w:rsidRPr="0067345E" w:rsidRDefault="00A76659" w:rsidP="00FD2C71">
      <w:pPr>
        <w:numPr>
          <w:ilvl w:val="0"/>
          <w:numId w:val="1"/>
        </w:numPr>
        <w:spacing w:after="0" w:line="240" w:lineRule="auto"/>
        <w:ind w:right="-828"/>
        <w:jc w:val="both"/>
        <w:rPr>
          <w:rFonts w:ascii="Times New Roman" w:hAnsi="Times New Roman" w:cs="Times New Roman"/>
        </w:rPr>
      </w:pPr>
      <w:r w:rsidRPr="0067345E">
        <w:rPr>
          <w:rFonts w:ascii="Times New Roman" w:hAnsi="Times New Roman" w:cs="Times New Roman"/>
        </w:rPr>
        <w:t xml:space="preserve">Diploma;   </w:t>
      </w:r>
      <w:r w:rsidRPr="0067345E">
        <w:rPr>
          <w:rFonts w:ascii="Times New Roman" w:hAnsi="Times New Roman" w:cs="Times New Roman"/>
        </w:rPr>
        <w:sym w:font="Wingdings" w:char="F081"/>
      </w:r>
      <w:r w:rsidRPr="0067345E">
        <w:rPr>
          <w:rFonts w:ascii="Times New Roman" w:hAnsi="Times New Roman" w:cs="Times New Roman"/>
        </w:rPr>
        <w:t xml:space="preserve"> Lisans  </w:t>
      </w:r>
      <w:r w:rsidRPr="0067345E">
        <w:rPr>
          <w:rFonts w:ascii="Times New Roman" w:hAnsi="Times New Roman" w:cs="Times New Roman"/>
        </w:rPr>
        <w:sym w:font="Wingdings" w:char="F082"/>
      </w:r>
      <w:r w:rsidRPr="0067345E">
        <w:rPr>
          <w:rFonts w:ascii="Times New Roman" w:hAnsi="Times New Roman" w:cs="Times New Roman"/>
        </w:rPr>
        <w:t xml:space="preserve">Yüksek Lisans </w:t>
      </w:r>
      <w:r w:rsidRPr="0067345E">
        <w:rPr>
          <w:rFonts w:ascii="Times New Roman" w:hAnsi="Times New Roman" w:cs="Times New Roman"/>
        </w:rPr>
        <w:sym w:font="Wingdings" w:char="F083"/>
      </w:r>
      <w:r w:rsidRPr="0067345E">
        <w:rPr>
          <w:rFonts w:ascii="Times New Roman" w:hAnsi="Times New Roman" w:cs="Times New Roman"/>
        </w:rPr>
        <w:t>Doktora</w:t>
      </w:r>
    </w:p>
    <w:p w:rsidR="00A76659" w:rsidRPr="0067345E" w:rsidRDefault="00A76659" w:rsidP="00FD2C71">
      <w:pPr>
        <w:numPr>
          <w:ilvl w:val="0"/>
          <w:numId w:val="1"/>
        </w:numPr>
        <w:spacing w:after="0" w:line="240" w:lineRule="auto"/>
        <w:ind w:right="-828"/>
        <w:jc w:val="both"/>
        <w:rPr>
          <w:rFonts w:ascii="Times New Roman" w:hAnsi="Times New Roman" w:cs="Times New Roman"/>
        </w:rPr>
      </w:pPr>
      <w:r w:rsidRPr="0067345E">
        <w:rPr>
          <w:rFonts w:ascii="Times New Roman" w:hAnsi="Times New Roman" w:cs="Times New Roman"/>
        </w:rPr>
        <w:t>Lisans Transkript</w:t>
      </w:r>
    </w:p>
    <w:p w:rsidR="00A76659" w:rsidRPr="0067345E" w:rsidRDefault="00A76659" w:rsidP="00FD2C71">
      <w:pPr>
        <w:pStyle w:val="AralkYok"/>
        <w:numPr>
          <w:ilvl w:val="0"/>
          <w:numId w:val="1"/>
        </w:numPr>
        <w:jc w:val="both"/>
        <w:rPr>
          <w:rFonts w:ascii="Times New Roman" w:hAnsi="Times New Roman" w:cs="Times New Roman"/>
        </w:rPr>
      </w:pPr>
      <w:r w:rsidRPr="0067345E">
        <w:rPr>
          <w:rFonts w:ascii="Times New Roman" w:hAnsi="Times New Roman" w:cs="Times New Roman"/>
        </w:rPr>
        <w:t>2 adet Vesikalık Fotoğraf</w:t>
      </w:r>
    </w:p>
    <w:p w:rsidR="00A76659" w:rsidRPr="0067345E" w:rsidRDefault="00A76659" w:rsidP="00FD2C71">
      <w:pPr>
        <w:numPr>
          <w:ilvl w:val="0"/>
          <w:numId w:val="1"/>
        </w:numPr>
        <w:spacing w:after="0" w:line="240" w:lineRule="auto"/>
        <w:ind w:right="-828"/>
        <w:jc w:val="both"/>
        <w:rPr>
          <w:rFonts w:ascii="Times New Roman" w:hAnsi="Times New Roman" w:cs="Times New Roman"/>
        </w:rPr>
      </w:pPr>
      <w:r w:rsidRPr="0067345E">
        <w:rPr>
          <w:rFonts w:ascii="Times New Roman" w:hAnsi="Times New Roman" w:cs="Times New Roman"/>
        </w:rPr>
        <w:t>Erkek adaylar için askerlik belgesi</w:t>
      </w:r>
    </w:p>
    <w:p w:rsidR="00A76659" w:rsidRPr="0067345E" w:rsidRDefault="00A76659" w:rsidP="00FD2C71">
      <w:pPr>
        <w:pStyle w:val="AralkYok"/>
        <w:numPr>
          <w:ilvl w:val="0"/>
          <w:numId w:val="1"/>
        </w:numPr>
        <w:jc w:val="both"/>
        <w:rPr>
          <w:rFonts w:ascii="Times New Roman" w:hAnsi="Times New Roman" w:cs="Times New Roman"/>
        </w:rPr>
      </w:pPr>
      <w:r w:rsidRPr="0067345E">
        <w:rPr>
          <w:rFonts w:ascii="Times New Roman" w:hAnsi="Times New Roman" w:cs="Times New Roman"/>
        </w:rPr>
        <w:t>Onaylı Hizmet Belgesi (Kamu kurumunda görev yapmış adaylar için)</w:t>
      </w:r>
    </w:p>
    <w:p w:rsidR="00A76659" w:rsidRPr="0067345E" w:rsidRDefault="00A76659" w:rsidP="00FD2C71">
      <w:pPr>
        <w:numPr>
          <w:ilvl w:val="0"/>
          <w:numId w:val="1"/>
        </w:numPr>
        <w:spacing w:after="0" w:line="240" w:lineRule="auto"/>
        <w:ind w:right="-828"/>
        <w:jc w:val="both"/>
        <w:rPr>
          <w:rFonts w:ascii="Times New Roman" w:hAnsi="Times New Roman" w:cs="Times New Roman"/>
        </w:rPr>
      </w:pPr>
      <w:r w:rsidRPr="0067345E">
        <w:rPr>
          <w:rFonts w:ascii="Times New Roman" w:hAnsi="Times New Roman" w:cs="Times New Roman"/>
        </w:rPr>
        <w:t>Çalışma Belgesi (SGK kaydı varsa)</w:t>
      </w:r>
    </w:p>
    <w:p w:rsidR="00A76659" w:rsidRPr="0067345E" w:rsidRDefault="00A76659" w:rsidP="00FD2C71">
      <w:pPr>
        <w:numPr>
          <w:ilvl w:val="0"/>
          <w:numId w:val="1"/>
        </w:numPr>
        <w:spacing w:after="0" w:line="240" w:lineRule="auto"/>
        <w:ind w:right="-828"/>
        <w:jc w:val="both"/>
        <w:rPr>
          <w:rFonts w:ascii="Times New Roman" w:hAnsi="Times New Roman" w:cs="Times New Roman"/>
        </w:rPr>
      </w:pPr>
      <w:r w:rsidRPr="0067345E">
        <w:rPr>
          <w:rFonts w:ascii="Times New Roman" w:hAnsi="Times New Roman" w:cs="Times New Roman"/>
        </w:rPr>
        <w:t>Nüfus Cüzdanı Fotokopisi</w:t>
      </w:r>
    </w:p>
    <w:p w:rsidR="00007AAF" w:rsidRPr="0067345E" w:rsidRDefault="00007AAF" w:rsidP="00BE2825">
      <w:pPr>
        <w:pStyle w:val="AralkYok"/>
        <w:jc w:val="both"/>
        <w:rPr>
          <w:rFonts w:ascii="Times New Roman" w:hAnsi="Times New Roman" w:cs="Times New Roman"/>
        </w:rPr>
      </w:pPr>
      <w:r w:rsidRPr="0067345E">
        <w:rPr>
          <w:rFonts w:ascii="Times New Roman" w:hAnsi="Times New Roman" w:cs="Times New Roman"/>
        </w:rPr>
        <w:t xml:space="preserve">* Başvuru için gerekli tüm belgeler zarf içinde Başvuru Zarfı Kapak Formunu zarfın üstüne yapıştırarak, İlanda belirtilen ilgili birime şahsen veya posta ile başvurabileceklerdir. </w:t>
      </w:r>
    </w:p>
    <w:p w:rsidR="00007AAF" w:rsidRPr="0067345E" w:rsidRDefault="00007AAF" w:rsidP="00BE2825">
      <w:pPr>
        <w:pStyle w:val="AralkYok"/>
        <w:jc w:val="both"/>
        <w:rPr>
          <w:rFonts w:ascii="Times New Roman" w:hAnsi="Times New Roman" w:cs="Times New Roman"/>
        </w:rPr>
      </w:pPr>
      <w:r w:rsidRPr="0067345E">
        <w:rPr>
          <w:rFonts w:ascii="Times New Roman" w:hAnsi="Times New Roman" w:cs="Times New Roman"/>
        </w:rPr>
        <w:t xml:space="preserve">* İnternet aracılığı ile yapılan başvurular kabul edilmeyecektir. </w:t>
      </w:r>
    </w:p>
    <w:p w:rsidR="00007AAF" w:rsidRPr="0067345E" w:rsidRDefault="00007AAF" w:rsidP="00BE2825">
      <w:pPr>
        <w:pStyle w:val="AralkYok"/>
        <w:jc w:val="both"/>
        <w:rPr>
          <w:rFonts w:ascii="Times New Roman" w:hAnsi="Times New Roman" w:cs="Times New Roman"/>
        </w:rPr>
      </w:pPr>
      <w:r w:rsidRPr="0067345E">
        <w:rPr>
          <w:rFonts w:ascii="Times New Roman" w:hAnsi="Times New Roman" w:cs="Times New Roman"/>
        </w:rPr>
        <w:t xml:space="preserve">* Başvuruda </w:t>
      </w:r>
      <w:r w:rsidRPr="0067345E">
        <w:rPr>
          <w:rFonts w:ascii="Times New Roman" w:hAnsi="Times New Roman" w:cs="Times New Roman"/>
          <w:color w:val="00B0F0"/>
        </w:rPr>
        <w:t xml:space="preserve">kadro numarası </w:t>
      </w:r>
      <w:r w:rsidRPr="0067345E">
        <w:rPr>
          <w:rFonts w:ascii="Times New Roman" w:hAnsi="Times New Roman" w:cs="Times New Roman"/>
        </w:rPr>
        <w:t>mutlaka belirtilecektir.</w:t>
      </w:r>
    </w:p>
    <w:p w:rsidR="003133EB" w:rsidRPr="0067345E" w:rsidRDefault="003133EB" w:rsidP="00007AAF">
      <w:pPr>
        <w:pStyle w:val="AralkYok"/>
        <w:ind w:left="720"/>
        <w:jc w:val="both"/>
        <w:rPr>
          <w:rFonts w:ascii="Times New Roman" w:hAnsi="Times New Roman" w:cs="Times New Roman"/>
          <w:color w:val="9CC2E5" w:themeColor="accent1" w:themeTint="99"/>
        </w:rPr>
      </w:pPr>
    </w:p>
    <w:p w:rsidR="003133EB" w:rsidRPr="0067345E" w:rsidRDefault="003133EB" w:rsidP="00BE2825">
      <w:pPr>
        <w:pStyle w:val="AralkYok"/>
        <w:jc w:val="center"/>
        <w:rPr>
          <w:rFonts w:ascii="Times New Roman" w:hAnsi="Times New Roman" w:cs="Times New Roman"/>
          <w:color w:val="00B0F0"/>
        </w:rPr>
      </w:pPr>
      <w:r w:rsidRPr="0067345E">
        <w:rPr>
          <w:rFonts w:ascii="Times New Roman" w:hAnsi="Times New Roman" w:cs="Times New Roman"/>
          <w:color w:val="00B0F0"/>
        </w:rPr>
        <w:t>SINAV TAKVİMİ</w:t>
      </w:r>
    </w:p>
    <w:tbl>
      <w:tblPr>
        <w:tblStyle w:val="TabloKlavuzu"/>
        <w:tblW w:w="0" w:type="auto"/>
        <w:tblLook w:val="04A0" w:firstRow="1" w:lastRow="0" w:firstColumn="1" w:lastColumn="0" w:noHBand="0" w:noVBand="1"/>
      </w:tblPr>
      <w:tblGrid>
        <w:gridCol w:w="3397"/>
        <w:gridCol w:w="5665"/>
      </w:tblGrid>
      <w:tr w:rsidR="00BE2825" w:rsidRPr="0067345E" w:rsidTr="00BE2825">
        <w:tc>
          <w:tcPr>
            <w:tcW w:w="3397" w:type="dxa"/>
          </w:tcPr>
          <w:p w:rsidR="00BE2825" w:rsidRPr="0067345E" w:rsidRDefault="00BE2825" w:rsidP="00FD2C71">
            <w:pPr>
              <w:pStyle w:val="AralkYok"/>
              <w:jc w:val="both"/>
              <w:rPr>
                <w:rFonts w:ascii="Times New Roman" w:hAnsi="Times New Roman" w:cs="Times New Roman"/>
                <w:b/>
              </w:rPr>
            </w:pPr>
            <w:r w:rsidRPr="0067345E">
              <w:rPr>
                <w:rStyle w:val="label"/>
                <w:rFonts w:ascii="Times New Roman" w:hAnsi="Times New Roman" w:cs="Times New Roman"/>
                <w:b/>
              </w:rPr>
              <w:t>Duyuru Başlama Tarihi</w:t>
            </w:r>
          </w:p>
        </w:tc>
        <w:tc>
          <w:tcPr>
            <w:tcW w:w="5665" w:type="dxa"/>
          </w:tcPr>
          <w:p w:rsidR="00BE2825" w:rsidRPr="00DF6B45" w:rsidRDefault="00A07834" w:rsidP="00FD2C71">
            <w:pPr>
              <w:pStyle w:val="AralkYok"/>
              <w:jc w:val="both"/>
              <w:rPr>
                <w:rFonts w:ascii="Times New Roman" w:hAnsi="Times New Roman" w:cs="Times New Roman"/>
                <w:color w:val="000000" w:themeColor="text1"/>
              </w:rPr>
            </w:pPr>
            <w:r>
              <w:rPr>
                <w:rFonts w:ascii="Times New Roman" w:hAnsi="Times New Roman" w:cs="Times New Roman"/>
                <w:color w:val="000000" w:themeColor="text1"/>
              </w:rPr>
              <w:t>05/11/2019</w:t>
            </w:r>
          </w:p>
        </w:tc>
      </w:tr>
      <w:tr w:rsidR="00D974F7" w:rsidRPr="0067345E" w:rsidTr="00BE2825">
        <w:tc>
          <w:tcPr>
            <w:tcW w:w="3397" w:type="dxa"/>
          </w:tcPr>
          <w:p w:rsidR="00D974F7" w:rsidRPr="0067345E" w:rsidRDefault="00D974F7" w:rsidP="00BE2825">
            <w:pPr>
              <w:pStyle w:val="AralkYok"/>
              <w:jc w:val="both"/>
              <w:rPr>
                <w:rFonts w:ascii="Times New Roman" w:hAnsi="Times New Roman" w:cs="Times New Roman"/>
                <w:b/>
              </w:rPr>
            </w:pPr>
            <w:r w:rsidRPr="0067345E">
              <w:rPr>
                <w:rStyle w:val="label"/>
                <w:rFonts w:ascii="Times New Roman" w:hAnsi="Times New Roman" w:cs="Times New Roman"/>
                <w:b/>
              </w:rPr>
              <w:t>Son Başvuru Tarihi</w:t>
            </w:r>
          </w:p>
        </w:tc>
        <w:tc>
          <w:tcPr>
            <w:tcW w:w="5665" w:type="dxa"/>
          </w:tcPr>
          <w:p w:rsidR="00D974F7" w:rsidRPr="00DF6B45" w:rsidRDefault="00A07834" w:rsidP="00A07834">
            <w:pPr>
              <w:rPr>
                <w:rFonts w:ascii="Times New Roman" w:hAnsi="Times New Roman" w:cs="Times New Roman"/>
                <w:color w:val="000000" w:themeColor="text1"/>
              </w:rPr>
            </w:pPr>
            <w:r>
              <w:rPr>
                <w:rFonts w:ascii="Times New Roman" w:hAnsi="Times New Roman" w:cs="Times New Roman"/>
                <w:color w:val="000000" w:themeColor="text1"/>
              </w:rPr>
              <w:t>20</w:t>
            </w:r>
            <w:r w:rsidR="006D3F28">
              <w:rPr>
                <w:rFonts w:ascii="Times New Roman" w:hAnsi="Times New Roman" w:cs="Times New Roman"/>
                <w:color w:val="000000" w:themeColor="text1"/>
              </w:rPr>
              <w:t>/11/2019</w:t>
            </w:r>
          </w:p>
        </w:tc>
      </w:tr>
      <w:tr w:rsidR="00D974F7" w:rsidRPr="0067345E" w:rsidTr="00BE2825">
        <w:tc>
          <w:tcPr>
            <w:tcW w:w="3397" w:type="dxa"/>
          </w:tcPr>
          <w:p w:rsidR="00D974F7" w:rsidRPr="0067345E" w:rsidRDefault="00D974F7" w:rsidP="00FD2C71">
            <w:pPr>
              <w:pStyle w:val="AralkYok"/>
              <w:jc w:val="both"/>
              <w:rPr>
                <w:rFonts w:ascii="Times New Roman" w:hAnsi="Times New Roman" w:cs="Times New Roman"/>
                <w:b/>
              </w:rPr>
            </w:pPr>
            <w:r w:rsidRPr="0067345E">
              <w:rPr>
                <w:rStyle w:val="label"/>
                <w:rFonts w:ascii="Times New Roman" w:hAnsi="Times New Roman" w:cs="Times New Roman"/>
                <w:b/>
              </w:rPr>
              <w:t>Ön Değerlendirme Tarihi</w:t>
            </w:r>
          </w:p>
        </w:tc>
        <w:tc>
          <w:tcPr>
            <w:tcW w:w="5665" w:type="dxa"/>
          </w:tcPr>
          <w:p w:rsidR="00D974F7" w:rsidRPr="00DF6B45" w:rsidRDefault="00A07834" w:rsidP="006D3F28">
            <w:pPr>
              <w:rPr>
                <w:rFonts w:ascii="Times New Roman" w:hAnsi="Times New Roman" w:cs="Times New Roman"/>
                <w:color w:val="000000" w:themeColor="text1"/>
              </w:rPr>
            </w:pPr>
            <w:r>
              <w:rPr>
                <w:rFonts w:ascii="Times New Roman" w:hAnsi="Times New Roman" w:cs="Times New Roman"/>
                <w:color w:val="000000" w:themeColor="text1"/>
              </w:rPr>
              <w:t>25</w:t>
            </w:r>
            <w:r w:rsidR="006D3F28">
              <w:rPr>
                <w:rFonts w:ascii="Times New Roman" w:hAnsi="Times New Roman" w:cs="Times New Roman"/>
                <w:color w:val="000000" w:themeColor="text1"/>
              </w:rPr>
              <w:t>/</w:t>
            </w:r>
            <w:r w:rsidR="00FF0FA8" w:rsidRPr="00DF6B45">
              <w:rPr>
                <w:rFonts w:ascii="Times New Roman" w:hAnsi="Times New Roman" w:cs="Times New Roman"/>
                <w:color w:val="000000" w:themeColor="text1"/>
              </w:rPr>
              <w:t>11/2019</w:t>
            </w:r>
          </w:p>
        </w:tc>
      </w:tr>
      <w:tr w:rsidR="00D974F7" w:rsidRPr="0067345E" w:rsidTr="00BE2825">
        <w:tc>
          <w:tcPr>
            <w:tcW w:w="3397" w:type="dxa"/>
          </w:tcPr>
          <w:p w:rsidR="00D974F7" w:rsidRPr="0067345E" w:rsidRDefault="00D974F7" w:rsidP="00FD2C71">
            <w:pPr>
              <w:pStyle w:val="AralkYok"/>
              <w:jc w:val="both"/>
              <w:rPr>
                <w:rFonts w:ascii="Times New Roman" w:hAnsi="Times New Roman" w:cs="Times New Roman"/>
                <w:b/>
              </w:rPr>
            </w:pPr>
            <w:r w:rsidRPr="0067345E">
              <w:rPr>
                <w:rStyle w:val="label"/>
                <w:rFonts w:ascii="Times New Roman" w:hAnsi="Times New Roman" w:cs="Times New Roman"/>
                <w:b/>
              </w:rPr>
              <w:t>Sınav Giriş Tarihi</w:t>
            </w:r>
          </w:p>
        </w:tc>
        <w:tc>
          <w:tcPr>
            <w:tcW w:w="5665" w:type="dxa"/>
          </w:tcPr>
          <w:p w:rsidR="00D974F7" w:rsidRPr="00DF6B45" w:rsidRDefault="00A07834">
            <w:pPr>
              <w:rPr>
                <w:rFonts w:ascii="Times New Roman" w:hAnsi="Times New Roman" w:cs="Times New Roman"/>
                <w:color w:val="000000" w:themeColor="text1"/>
              </w:rPr>
            </w:pPr>
            <w:r>
              <w:rPr>
                <w:rFonts w:ascii="Times New Roman" w:hAnsi="Times New Roman" w:cs="Times New Roman"/>
                <w:color w:val="000000" w:themeColor="text1"/>
              </w:rPr>
              <w:t>29</w:t>
            </w:r>
            <w:r w:rsidR="00FF0FA8" w:rsidRPr="00DF6B45">
              <w:rPr>
                <w:rFonts w:ascii="Times New Roman" w:hAnsi="Times New Roman" w:cs="Times New Roman"/>
                <w:color w:val="000000" w:themeColor="text1"/>
              </w:rPr>
              <w:t>/11/2019</w:t>
            </w:r>
          </w:p>
        </w:tc>
      </w:tr>
      <w:tr w:rsidR="00D974F7" w:rsidRPr="0067345E" w:rsidTr="00BE2825">
        <w:tc>
          <w:tcPr>
            <w:tcW w:w="3397" w:type="dxa"/>
          </w:tcPr>
          <w:p w:rsidR="00D974F7" w:rsidRPr="0067345E" w:rsidRDefault="00D974F7" w:rsidP="00FD2C71">
            <w:pPr>
              <w:pStyle w:val="AralkYok"/>
              <w:jc w:val="both"/>
              <w:rPr>
                <w:rFonts w:ascii="Times New Roman" w:hAnsi="Times New Roman" w:cs="Times New Roman"/>
                <w:b/>
              </w:rPr>
            </w:pPr>
            <w:r w:rsidRPr="0067345E">
              <w:rPr>
                <w:rStyle w:val="label"/>
                <w:rFonts w:ascii="Times New Roman" w:hAnsi="Times New Roman" w:cs="Times New Roman"/>
                <w:b/>
              </w:rPr>
              <w:t>Sonuç Açıklama Tarihi</w:t>
            </w:r>
          </w:p>
        </w:tc>
        <w:tc>
          <w:tcPr>
            <w:tcW w:w="5665" w:type="dxa"/>
          </w:tcPr>
          <w:p w:rsidR="00D974F7" w:rsidRPr="00DF6B45" w:rsidRDefault="00A07834" w:rsidP="007A37AE">
            <w:pPr>
              <w:rPr>
                <w:rFonts w:ascii="Times New Roman" w:hAnsi="Times New Roman" w:cs="Times New Roman"/>
                <w:color w:val="000000" w:themeColor="text1"/>
              </w:rPr>
            </w:pPr>
            <w:r>
              <w:rPr>
                <w:rFonts w:ascii="Times New Roman" w:hAnsi="Times New Roman" w:cs="Times New Roman"/>
                <w:color w:val="000000" w:themeColor="text1"/>
              </w:rPr>
              <w:t>04/12/2019</w:t>
            </w:r>
          </w:p>
        </w:tc>
      </w:tr>
    </w:tbl>
    <w:p w:rsidR="00D93C92" w:rsidRPr="0067345E" w:rsidRDefault="00D93C92" w:rsidP="00FD2C71">
      <w:pPr>
        <w:pStyle w:val="AralkYok"/>
        <w:jc w:val="both"/>
        <w:rPr>
          <w:rFonts w:ascii="Times New Roman" w:hAnsi="Times New Roman" w:cs="Times New Roman"/>
        </w:rPr>
      </w:pPr>
    </w:p>
    <w:p w:rsidR="006A364F" w:rsidRPr="0067345E" w:rsidRDefault="00D93C92" w:rsidP="00FD2C71">
      <w:pPr>
        <w:pStyle w:val="AralkYok"/>
        <w:jc w:val="both"/>
        <w:rPr>
          <w:rFonts w:ascii="Times New Roman" w:hAnsi="Times New Roman" w:cs="Times New Roman"/>
          <w:color w:val="00B0F0"/>
        </w:rPr>
      </w:pPr>
      <w:r w:rsidRPr="0067345E">
        <w:rPr>
          <w:rFonts w:ascii="Times New Roman" w:hAnsi="Times New Roman" w:cs="Times New Roman"/>
          <w:b/>
        </w:rPr>
        <w:t>Sonuçların Açıklanacağı Adres:</w:t>
      </w:r>
      <w:r w:rsidRPr="0067345E">
        <w:rPr>
          <w:rFonts w:ascii="Times New Roman" w:hAnsi="Times New Roman" w:cs="Times New Roman"/>
        </w:rPr>
        <w:t xml:space="preserve">   </w:t>
      </w:r>
      <w:hyperlink r:id="rId8" w:history="1">
        <w:r w:rsidR="004B2B29" w:rsidRPr="0067345E">
          <w:rPr>
            <w:rStyle w:val="Kpr"/>
            <w:rFonts w:ascii="Times New Roman" w:hAnsi="Times New Roman" w:cs="Times New Roman"/>
          </w:rPr>
          <w:t>http://www.usak.edu.tr</w:t>
        </w:r>
      </w:hyperlink>
    </w:p>
    <w:p w:rsidR="004B2B29" w:rsidRPr="0067345E" w:rsidRDefault="004B2B29" w:rsidP="00FD2C71">
      <w:pPr>
        <w:pStyle w:val="AralkYok"/>
        <w:jc w:val="both"/>
        <w:rPr>
          <w:rFonts w:ascii="Times New Roman" w:hAnsi="Times New Roman" w:cs="Times New Roman"/>
          <w:color w:val="00B0F0"/>
        </w:rPr>
      </w:pPr>
    </w:p>
    <w:p w:rsidR="004B2B29" w:rsidRPr="0067345E" w:rsidRDefault="004B2B29" w:rsidP="00FD2C71">
      <w:pPr>
        <w:pStyle w:val="AralkYok"/>
        <w:jc w:val="both"/>
        <w:rPr>
          <w:rFonts w:ascii="Times New Roman" w:hAnsi="Times New Roman" w:cs="Times New Roman"/>
          <w:color w:val="00B0F0"/>
          <w:sz w:val="24"/>
          <w:szCs w:val="24"/>
        </w:rPr>
      </w:pPr>
    </w:p>
    <w:p w:rsidR="004B2B29" w:rsidRPr="0067345E" w:rsidRDefault="004B2B29" w:rsidP="00FD2C71">
      <w:pPr>
        <w:pStyle w:val="AralkYok"/>
        <w:jc w:val="both"/>
        <w:rPr>
          <w:rFonts w:ascii="Times New Roman" w:hAnsi="Times New Roman" w:cs="Times New Roman"/>
          <w:color w:val="00B0F0"/>
          <w:sz w:val="24"/>
          <w:szCs w:val="24"/>
        </w:rPr>
      </w:pPr>
    </w:p>
    <w:p w:rsidR="004B2B29" w:rsidRPr="0030216A" w:rsidRDefault="004B2B29" w:rsidP="00FD2C71">
      <w:pPr>
        <w:pStyle w:val="AralkYok"/>
        <w:jc w:val="both"/>
        <w:rPr>
          <w:rFonts w:ascii="Times New Roman" w:hAnsi="Times New Roman" w:cs="Times New Roman"/>
          <w:sz w:val="20"/>
          <w:szCs w:val="20"/>
        </w:rPr>
        <w:sectPr w:rsidR="004B2B29" w:rsidRPr="0030216A" w:rsidSect="002F1A14">
          <w:pgSz w:w="11906" w:h="16838"/>
          <w:pgMar w:top="1417" w:right="1417" w:bottom="1417" w:left="1417" w:header="708" w:footer="708" w:gutter="0"/>
          <w:cols w:space="708"/>
          <w:docGrid w:linePitch="360"/>
        </w:sectPr>
      </w:pPr>
    </w:p>
    <w:tbl>
      <w:tblPr>
        <w:tblW w:w="144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126"/>
        <w:gridCol w:w="992"/>
        <w:gridCol w:w="3402"/>
        <w:gridCol w:w="709"/>
        <w:gridCol w:w="6249"/>
      </w:tblGrid>
      <w:tr w:rsidR="005C1E47" w:rsidRPr="00404A1C" w:rsidTr="008F2B0F">
        <w:trPr>
          <w:trHeight w:val="567"/>
        </w:trPr>
        <w:tc>
          <w:tcPr>
            <w:tcW w:w="993" w:type="dxa"/>
            <w:shd w:val="clear" w:color="000000" w:fill="E8AF90"/>
            <w:vAlign w:val="center"/>
            <w:hideMark/>
          </w:tcPr>
          <w:p w:rsidR="00086382" w:rsidRPr="00404A1C" w:rsidRDefault="00086382" w:rsidP="00BB12AA">
            <w:pPr>
              <w:spacing w:after="0" w:line="240" w:lineRule="auto"/>
              <w:jc w:val="center"/>
              <w:rPr>
                <w:rFonts w:ascii="Times New Roman" w:eastAsia="Times New Roman" w:hAnsi="Times New Roman" w:cs="Times New Roman"/>
                <w:b/>
                <w:color w:val="000000"/>
                <w:sz w:val="20"/>
                <w:szCs w:val="20"/>
                <w:lang w:eastAsia="tr-TR"/>
              </w:rPr>
            </w:pPr>
            <w:bookmarkStart w:id="1" w:name="OLE_LINK1"/>
            <w:r w:rsidRPr="00404A1C">
              <w:rPr>
                <w:rFonts w:ascii="Times New Roman" w:eastAsia="Times New Roman" w:hAnsi="Times New Roman" w:cs="Times New Roman"/>
                <w:b/>
                <w:color w:val="000000"/>
                <w:sz w:val="20"/>
                <w:szCs w:val="20"/>
                <w:lang w:eastAsia="tr-TR"/>
              </w:rPr>
              <w:lastRenderedPageBreak/>
              <w:t>KADRO</w:t>
            </w:r>
            <w:r w:rsidRPr="00404A1C">
              <w:rPr>
                <w:rFonts w:ascii="Times New Roman" w:eastAsia="Times New Roman" w:hAnsi="Times New Roman" w:cs="Times New Roman"/>
                <w:b/>
                <w:color w:val="000000"/>
                <w:sz w:val="20"/>
                <w:szCs w:val="20"/>
                <w:lang w:eastAsia="tr-TR"/>
              </w:rPr>
              <w:br/>
              <w:t>NO</w:t>
            </w:r>
          </w:p>
        </w:tc>
        <w:tc>
          <w:tcPr>
            <w:tcW w:w="2126" w:type="dxa"/>
            <w:shd w:val="clear" w:color="000000" w:fill="E8AF90"/>
            <w:vAlign w:val="center"/>
            <w:hideMark/>
          </w:tcPr>
          <w:p w:rsidR="00086382" w:rsidRPr="00404A1C" w:rsidRDefault="00086382" w:rsidP="00B46C04">
            <w:pPr>
              <w:spacing w:after="0" w:line="240" w:lineRule="auto"/>
              <w:jc w:val="center"/>
              <w:rPr>
                <w:rFonts w:ascii="Times New Roman" w:eastAsia="Times New Roman" w:hAnsi="Times New Roman" w:cs="Times New Roman"/>
                <w:b/>
                <w:color w:val="000000"/>
                <w:sz w:val="20"/>
                <w:szCs w:val="20"/>
                <w:lang w:eastAsia="tr-TR"/>
              </w:rPr>
            </w:pPr>
            <w:r w:rsidRPr="00404A1C">
              <w:rPr>
                <w:rFonts w:ascii="Times New Roman" w:eastAsia="Times New Roman" w:hAnsi="Times New Roman" w:cs="Times New Roman"/>
                <w:b/>
                <w:color w:val="000000"/>
                <w:sz w:val="20"/>
                <w:szCs w:val="20"/>
                <w:lang w:eastAsia="tr-TR"/>
              </w:rPr>
              <w:t>KADRO</w:t>
            </w:r>
            <w:r w:rsidRPr="00404A1C">
              <w:rPr>
                <w:rFonts w:ascii="Times New Roman" w:eastAsia="Times New Roman" w:hAnsi="Times New Roman" w:cs="Times New Roman"/>
                <w:b/>
                <w:color w:val="000000"/>
                <w:sz w:val="20"/>
                <w:szCs w:val="20"/>
                <w:lang w:eastAsia="tr-TR"/>
              </w:rPr>
              <w:br/>
              <w:t>UNVAN</w:t>
            </w:r>
          </w:p>
        </w:tc>
        <w:tc>
          <w:tcPr>
            <w:tcW w:w="992" w:type="dxa"/>
            <w:shd w:val="clear" w:color="000000" w:fill="E8AF90"/>
            <w:vAlign w:val="center"/>
            <w:hideMark/>
          </w:tcPr>
          <w:p w:rsidR="00086382" w:rsidRPr="00404A1C" w:rsidRDefault="00086382" w:rsidP="00086382">
            <w:pPr>
              <w:spacing w:after="0" w:line="240" w:lineRule="auto"/>
              <w:jc w:val="center"/>
              <w:rPr>
                <w:rFonts w:ascii="Times New Roman" w:eastAsia="Times New Roman" w:hAnsi="Times New Roman" w:cs="Times New Roman"/>
                <w:b/>
                <w:color w:val="000000"/>
                <w:sz w:val="20"/>
                <w:szCs w:val="20"/>
                <w:lang w:eastAsia="tr-TR"/>
              </w:rPr>
            </w:pPr>
            <w:r w:rsidRPr="00404A1C">
              <w:rPr>
                <w:rFonts w:ascii="Times New Roman" w:eastAsia="Times New Roman" w:hAnsi="Times New Roman" w:cs="Times New Roman"/>
                <w:b/>
                <w:color w:val="000000"/>
                <w:sz w:val="20"/>
                <w:szCs w:val="20"/>
                <w:lang w:eastAsia="tr-TR"/>
              </w:rPr>
              <w:t>DERECE</w:t>
            </w:r>
          </w:p>
        </w:tc>
        <w:tc>
          <w:tcPr>
            <w:tcW w:w="3402" w:type="dxa"/>
            <w:shd w:val="clear" w:color="000000" w:fill="E8AF90"/>
            <w:vAlign w:val="center"/>
            <w:hideMark/>
          </w:tcPr>
          <w:p w:rsidR="00086382" w:rsidRPr="00404A1C" w:rsidRDefault="004964DF" w:rsidP="00086382">
            <w:pPr>
              <w:spacing w:after="0" w:line="240" w:lineRule="auto"/>
              <w:jc w:val="both"/>
              <w:rPr>
                <w:rFonts w:ascii="Times New Roman" w:eastAsia="Times New Roman" w:hAnsi="Times New Roman" w:cs="Times New Roman"/>
                <w:b/>
                <w:color w:val="000000"/>
                <w:sz w:val="20"/>
                <w:szCs w:val="20"/>
                <w:lang w:eastAsia="tr-TR"/>
              </w:rPr>
            </w:pPr>
            <w:r w:rsidRPr="00404A1C">
              <w:rPr>
                <w:rFonts w:ascii="Times New Roman" w:eastAsia="Times New Roman" w:hAnsi="Times New Roman" w:cs="Times New Roman"/>
                <w:b/>
                <w:color w:val="000000"/>
                <w:sz w:val="20"/>
                <w:szCs w:val="20"/>
                <w:lang w:eastAsia="tr-TR"/>
              </w:rPr>
              <w:t>BÖLÜM/ANABİLİ</w:t>
            </w:r>
            <w:r w:rsidR="00086382" w:rsidRPr="00404A1C">
              <w:rPr>
                <w:rFonts w:ascii="Times New Roman" w:eastAsia="Times New Roman" w:hAnsi="Times New Roman" w:cs="Times New Roman"/>
                <w:b/>
                <w:color w:val="000000"/>
                <w:sz w:val="20"/>
                <w:szCs w:val="20"/>
                <w:lang w:eastAsia="tr-TR"/>
              </w:rPr>
              <w:t>MDALI</w:t>
            </w:r>
            <w:r w:rsidRPr="00404A1C">
              <w:rPr>
                <w:rFonts w:ascii="Times New Roman" w:eastAsia="Times New Roman" w:hAnsi="Times New Roman" w:cs="Times New Roman"/>
                <w:b/>
                <w:color w:val="000000"/>
                <w:sz w:val="20"/>
                <w:szCs w:val="20"/>
                <w:lang w:eastAsia="tr-TR"/>
              </w:rPr>
              <w:t>-PROGRAM</w:t>
            </w:r>
          </w:p>
        </w:tc>
        <w:tc>
          <w:tcPr>
            <w:tcW w:w="709" w:type="dxa"/>
            <w:shd w:val="clear" w:color="000000" w:fill="E8AF90"/>
            <w:noWrap/>
            <w:vAlign w:val="center"/>
            <w:hideMark/>
          </w:tcPr>
          <w:p w:rsidR="00086382" w:rsidRPr="00404A1C" w:rsidRDefault="00086382" w:rsidP="00086382">
            <w:pPr>
              <w:spacing w:after="0" w:line="240" w:lineRule="auto"/>
              <w:jc w:val="center"/>
              <w:rPr>
                <w:rFonts w:ascii="Times New Roman" w:eastAsia="Times New Roman" w:hAnsi="Times New Roman" w:cs="Times New Roman"/>
                <w:b/>
                <w:color w:val="000000"/>
                <w:sz w:val="20"/>
                <w:szCs w:val="20"/>
                <w:lang w:eastAsia="tr-TR"/>
              </w:rPr>
            </w:pPr>
            <w:r w:rsidRPr="00404A1C">
              <w:rPr>
                <w:rFonts w:ascii="Times New Roman" w:eastAsia="Times New Roman" w:hAnsi="Times New Roman" w:cs="Times New Roman"/>
                <w:b/>
                <w:color w:val="000000"/>
                <w:sz w:val="20"/>
                <w:szCs w:val="20"/>
                <w:lang w:eastAsia="tr-TR"/>
              </w:rPr>
              <w:t>ADET</w:t>
            </w:r>
          </w:p>
        </w:tc>
        <w:tc>
          <w:tcPr>
            <w:tcW w:w="6249" w:type="dxa"/>
            <w:shd w:val="clear" w:color="000000" w:fill="E8AF90"/>
            <w:vAlign w:val="center"/>
            <w:hideMark/>
          </w:tcPr>
          <w:p w:rsidR="00086382" w:rsidRPr="00404A1C" w:rsidRDefault="00086382" w:rsidP="00086382">
            <w:pPr>
              <w:spacing w:after="0" w:line="240" w:lineRule="auto"/>
              <w:jc w:val="center"/>
              <w:rPr>
                <w:rFonts w:ascii="Times New Roman" w:eastAsia="Times New Roman" w:hAnsi="Times New Roman" w:cs="Times New Roman"/>
                <w:b/>
                <w:color w:val="000000"/>
                <w:sz w:val="20"/>
                <w:szCs w:val="20"/>
                <w:lang w:eastAsia="tr-TR"/>
              </w:rPr>
            </w:pPr>
            <w:r w:rsidRPr="00404A1C">
              <w:rPr>
                <w:rFonts w:ascii="Times New Roman" w:eastAsia="Times New Roman" w:hAnsi="Times New Roman" w:cs="Times New Roman"/>
                <w:b/>
                <w:color w:val="000000"/>
                <w:sz w:val="20"/>
                <w:szCs w:val="20"/>
                <w:lang w:eastAsia="tr-TR"/>
              </w:rPr>
              <w:t>İLAN AÇIKLAMASI</w:t>
            </w:r>
          </w:p>
        </w:tc>
      </w:tr>
      <w:tr w:rsidR="00086382" w:rsidRPr="00404A1C" w:rsidTr="00326450">
        <w:trPr>
          <w:trHeight w:hRule="exact" w:val="572"/>
        </w:trPr>
        <w:tc>
          <w:tcPr>
            <w:tcW w:w="14471" w:type="dxa"/>
            <w:gridSpan w:val="6"/>
            <w:shd w:val="clear" w:color="000000" w:fill="8DEBAC"/>
            <w:noWrap/>
            <w:vAlign w:val="center"/>
            <w:hideMark/>
          </w:tcPr>
          <w:p w:rsidR="00086382" w:rsidRPr="00404A1C" w:rsidRDefault="000F0101" w:rsidP="00733BDF">
            <w:pPr>
              <w:spacing w:after="0" w:line="240" w:lineRule="auto"/>
              <w:rPr>
                <w:rFonts w:ascii="Times New Roman" w:eastAsia="Times New Roman" w:hAnsi="Times New Roman" w:cs="Times New Roman"/>
                <w:b/>
                <w:color w:val="000000"/>
                <w:sz w:val="20"/>
                <w:szCs w:val="20"/>
                <w:lang w:eastAsia="tr-TR"/>
              </w:rPr>
            </w:pPr>
            <w:r w:rsidRPr="00404A1C">
              <w:rPr>
                <w:rFonts w:ascii="Times New Roman" w:eastAsia="Times New Roman" w:hAnsi="Times New Roman" w:cs="Times New Roman"/>
                <w:b/>
                <w:color w:val="000000"/>
                <w:sz w:val="20"/>
                <w:szCs w:val="20"/>
                <w:lang w:eastAsia="tr-TR"/>
              </w:rPr>
              <w:t>REKTÖRLÜK</w:t>
            </w:r>
          </w:p>
        </w:tc>
      </w:tr>
      <w:tr w:rsidR="00334B25" w:rsidRPr="00404A1C" w:rsidTr="008F2B0F">
        <w:trPr>
          <w:trHeight w:val="627"/>
        </w:trPr>
        <w:tc>
          <w:tcPr>
            <w:tcW w:w="993" w:type="dxa"/>
            <w:shd w:val="clear" w:color="auto" w:fill="auto"/>
            <w:noWrap/>
            <w:vAlign w:val="center"/>
            <w:hideMark/>
          </w:tcPr>
          <w:p w:rsidR="00334B25" w:rsidRPr="00404A1C" w:rsidRDefault="00334B25" w:rsidP="00AC761B">
            <w:pPr>
              <w:pStyle w:val="orta"/>
              <w:rPr>
                <w:color w:val="000000" w:themeColor="text1"/>
                <w:sz w:val="20"/>
                <w:szCs w:val="20"/>
              </w:rPr>
            </w:pPr>
            <w:r w:rsidRPr="00404A1C">
              <w:rPr>
                <w:color w:val="000000" w:themeColor="text1"/>
                <w:sz w:val="20"/>
                <w:szCs w:val="20"/>
              </w:rPr>
              <w:t>669</w:t>
            </w:r>
          </w:p>
        </w:tc>
        <w:tc>
          <w:tcPr>
            <w:tcW w:w="2126" w:type="dxa"/>
            <w:shd w:val="clear" w:color="auto" w:fill="auto"/>
            <w:noWrap/>
            <w:vAlign w:val="center"/>
            <w:hideMark/>
          </w:tcPr>
          <w:p w:rsidR="00334B25" w:rsidRPr="00404A1C" w:rsidRDefault="00334B25" w:rsidP="00AC761B">
            <w:pPr>
              <w:jc w:val="center"/>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Öğretim Görevlisi (Uygulamalı Birim)</w:t>
            </w:r>
          </w:p>
        </w:tc>
        <w:tc>
          <w:tcPr>
            <w:tcW w:w="992" w:type="dxa"/>
            <w:shd w:val="clear" w:color="000000" w:fill="FFFFFF"/>
            <w:noWrap/>
            <w:vAlign w:val="center"/>
            <w:hideMark/>
          </w:tcPr>
          <w:p w:rsidR="00334B25" w:rsidRPr="00404A1C" w:rsidRDefault="00334B25" w:rsidP="00AC761B">
            <w:pPr>
              <w:pStyle w:val="orta"/>
              <w:rPr>
                <w:color w:val="000000" w:themeColor="text1"/>
                <w:sz w:val="20"/>
                <w:szCs w:val="20"/>
              </w:rPr>
            </w:pPr>
            <w:r w:rsidRPr="00404A1C">
              <w:rPr>
                <w:color w:val="000000" w:themeColor="text1"/>
                <w:sz w:val="20"/>
                <w:szCs w:val="20"/>
              </w:rPr>
              <w:t>1</w:t>
            </w:r>
          </w:p>
        </w:tc>
        <w:tc>
          <w:tcPr>
            <w:tcW w:w="3402" w:type="dxa"/>
            <w:shd w:val="clear" w:color="000000" w:fill="FFFFFF"/>
            <w:noWrap/>
            <w:vAlign w:val="center"/>
            <w:hideMark/>
          </w:tcPr>
          <w:p w:rsidR="00334B25" w:rsidRPr="00404A1C" w:rsidRDefault="00334B25" w:rsidP="00AC761B">
            <w:pPr>
              <w:rPr>
                <w:rFonts w:ascii="Times New Roman" w:hAnsi="Times New Roman" w:cs="Times New Roman"/>
                <w:color w:val="000000" w:themeColor="text1"/>
                <w:sz w:val="20"/>
                <w:szCs w:val="20"/>
              </w:rPr>
            </w:pPr>
          </w:p>
        </w:tc>
        <w:tc>
          <w:tcPr>
            <w:tcW w:w="709" w:type="dxa"/>
            <w:shd w:val="clear" w:color="000000" w:fill="FFFFFF"/>
            <w:noWrap/>
            <w:vAlign w:val="center"/>
            <w:hideMark/>
          </w:tcPr>
          <w:p w:rsidR="00334B25" w:rsidRPr="00404A1C" w:rsidRDefault="00334B25" w:rsidP="00243ECF">
            <w:pPr>
              <w:pStyle w:val="orta"/>
              <w:rPr>
                <w:color w:val="000000" w:themeColor="text1"/>
                <w:sz w:val="20"/>
                <w:szCs w:val="20"/>
              </w:rPr>
            </w:pPr>
            <w:r w:rsidRPr="00404A1C">
              <w:rPr>
                <w:color w:val="000000" w:themeColor="text1"/>
                <w:sz w:val="20"/>
                <w:szCs w:val="20"/>
              </w:rPr>
              <w:t>1</w:t>
            </w:r>
          </w:p>
        </w:tc>
        <w:tc>
          <w:tcPr>
            <w:tcW w:w="6249" w:type="dxa"/>
            <w:shd w:val="clear" w:color="000000" w:fill="FFFFFF"/>
            <w:noWrap/>
            <w:vAlign w:val="center"/>
            <w:hideMark/>
          </w:tcPr>
          <w:p w:rsidR="00334B25" w:rsidRPr="00404A1C" w:rsidRDefault="00D72D64" w:rsidP="00D72D64">
            <w:pPr>
              <w:jc w:val="both"/>
              <w:rPr>
                <w:rFonts w:ascii="Times New Roman" w:eastAsia="Times New Roman" w:hAnsi="Times New Roman" w:cs="Times New Roman"/>
                <w:sz w:val="20"/>
                <w:szCs w:val="20"/>
                <w:lang w:eastAsia="tr-TR"/>
              </w:rPr>
            </w:pPr>
            <w:r w:rsidRPr="00404A1C">
              <w:rPr>
                <w:rFonts w:ascii="Times New Roman" w:eastAsia="Times New Roman" w:hAnsi="Times New Roman" w:cs="Times New Roman"/>
                <w:sz w:val="20"/>
                <w:szCs w:val="20"/>
                <w:lang w:eastAsia="tr-TR"/>
              </w:rPr>
              <w:t>Bilgisayar Mühendisliği, Yazılım Mühendisliği, Elektrik-Elektronik Mühendisliği, Teknik Eğitim Fakültesi, Teknoloji Fakültesi, Matematik-Bilgisayar Bölümlerinden lisans mezunu olmak. Bilgisayar yazılımı anabilim dalı, Bilgisayar bilimleri anabilim dalında veya Bilgisayar Mühendisliği anabilim dalında yazılım üzerine yüksek lisans yapmış olmak.  </w:t>
            </w:r>
            <w:hyperlink r:id="rId9" w:tgtFrame="_blank" w:history="1">
              <w:r w:rsidRPr="00404A1C">
                <w:rPr>
                  <w:rFonts w:ascii="Times New Roman" w:eastAsia="Times New Roman" w:hAnsi="Times New Roman" w:cs="Times New Roman"/>
                  <w:sz w:val="20"/>
                  <w:szCs w:val="20"/>
                  <w:lang w:eastAsia="tr-TR"/>
                </w:rPr>
                <w:t>Asp.net</w:t>
              </w:r>
            </w:hyperlink>
            <w:r w:rsidRPr="00404A1C">
              <w:rPr>
                <w:rFonts w:ascii="Times New Roman" w:eastAsia="Times New Roman" w:hAnsi="Times New Roman" w:cs="Times New Roman"/>
                <w:sz w:val="20"/>
                <w:szCs w:val="20"/>
                <w:lang w:eastAsia="tr-TR"/>
              </w:rPr>
              <w:t> C# dilinde en az bir proje geliştirmiş olmak ve </w:t>
            </w:r>
            <w:hyperlink r:id="rId10" w:tgtFrame="_blank" w:history="1">
              <w:r w:rsidRPr="00404A1C">
                <w:rPr>
                  <w:rFonts w:ascii="Times New Roman" w:eastAsia="Times New Roman" w:hAnsi="Times New Roman" w:cs="Times New Roman"/>
                  <w:sz w:val="20"/>
                  <w:szCs w:val="20"/>
                  <w:lang w:eastAsia="tr-TR"/>
                </w:rPr>
                <w:t>Asp.Net</w:t>
              </w:r>
            </w:hyperlink>
            <w:r w:rsidRPr="00404A1C">
              <w:rPr>
                <w:rFonts w:ascii="Times New Roman" w:eastAsia="Times New Roman" w:hAnsi="Times New Roman" w:cs="Times New Roman"/>
                <w:sz w:val="20"/>
                <w:szCs w:val="20"/>
                <w:lang w:eastAsia="tr-TR"/>
              </w:rPr>
              <w:t> C# dilini bildiğini belgelendirmek.</w:t>
            </w:r>
            <w:r w:rsidRPr="00404A1C">
              <w:rPr>
                <w:rFonts w:ascii="Times New Roman" w:hAnsi="Times New Roman" w:cs="Times New Roman"/>
                <w:sz w:val="20"/>
                <w:szCs w:val="20"/>
                <w:shd w:val="clear" w:color="auto" w:fill="FFFFFF"/>
              </w:rPr>
              <w:t> </w:t>
            </w:r>
          </w:p>
        </w:tc>
      </w:tr>
      <w:tr w:rsidR="00334B25" w:rsidRPr="00404A1C" w:rsidTr="008F2B0F">
        <w:trPr>
          <w:trHeight w:val="1056"/>
        </w:trPr>
        <w:tc>
          <w:tcPr>
            <w:tcW w:w="993" w:type="dxa"/>
            <w:shd w:val="clear" w:color="auto" w:fill="auto"/>
            <w:noWrap/>
            <w:vAlign w:val="center"/>
            <w:hideMark/>
          </w:tcPr>
          <w:p w:rsidR="00334B25" w:rsidRPr="00404A1C" w:rsidRDefault="00334B25" w:rsidP="00AC761B">
            <w:pPr>
              <w:jc w:val="center"/>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946</w:t>
            </w:r>
          </w:p>
        </w:tc>
        <w:tc>
          <w:tcPr>
            <w:tcW w:w="2126" w:type="dxa"/>
            <w:shd w:val="clear" w:color="auto" w:fill="auto"/>
            <w:noWrap/>
            <w:vAlign w:val="center"/>
            <w:hideMark/>
          </w:tcPr>
          <w:p w:rsidR="00334B25" w:rsidRPr="00404A1C" w:rsidRDefault="00334B25" w:rsidP="00AC761B">
            <w:pPr>
              <w:jc w:val="center"/>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Öğretim Görevlisi (Uygulamalı Birim)</w:t>
            </w:r>
          </w:p>
        </w:tc>
        <w:tc>
          <w:tcPr>
            <w:tcW w:w="992" w:type="dxa"/>
            <w:shd w:val="clear" w:color="000000" w:fill="FFFFFF"/>
            <w:noWrap/>
            <w:vAlign w:val="center"/>
            <w:hideMark/>
          </w:tcPr>
          <w:p w:rsidR="00334B25" w:rsidRPr="00404A1C" w:rsidRDefault="00334B25" w:rsidP="00AC761B">
            <w:pPr>
              <w:jc w:val="center"/>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1</w:t>
            </w:r>
          </w:p>
        </w:tc>
        <w:tc>
          <w:tcPr>
            <w:tcW w:w="3402" w:type="dxa"/>
            <w:shd w:val="clear" w:color="000000" w:fill="FFFFFF"/>
            <w:noWrap/>
            <w:vAlign w:val="center"/>
            <w:hideMark/>
          </w:tcPr>
          <w:p w:rsidR="00334B25" w:rsidRPr="00404A1C" w:rsidRDefault="00334B25" w:rsidP="00AC761B">
            <w:pPr>
              <w:rPr>
                <w:rFonts w:ascii="Times New Roman" w:hAnsi="Times New Roman" w:cs="Times New Roman"/>
                <w:color w:val="000000" w:themeColor="text1"/>
                <w:sz w:val="20"/>
                <w:szCs w:val="20"/>
              </w:rPr>
            </w:pPr>
          </w:p>
        </w:tc>
        <w:tc>
          <w:tcPr>
            <w:tcW w:w="709" w:type="dxa"/>
            <w:shd w:val="clear" w:color="000000" w:fill="FFFFFF"/>
            <w:noWrap/>
            <w:vAlign w:val="center"/>
            <w:hideMark/>
          </w:tcPr>
          <w:p w:rsidR="00334B25" w:rsidRPr="00404A1C" w:rsidRDefault="00334B25" w:rsidP="00243ECF">
            <w:pPr>
              <w:pStyle w:val="orta"/>
              <w:rPr>
                <w:color w:val="000000" w:themeColor="text1"/>
                <w:sz w:val="20"/>
                <w:szCs w:val="20"/>
              </w:rPr>
            </w:pPr>
            <w:r w:rsidRPr="00404A1C">
              <w:rPr>
                <w:color w:val="000000" w:themeColor="text1"/>
                <w:sz w:val="20"/>
                <w:szCs w:val="20"/>
              </w:rPr>
              <w:t>1</w:t>
            </w:r>
          </w:p>
        </w:tc>
        <w:tc>
          <w:tcPr>
            <w:tcW w:w="6249" w:type="dxa"/>
            <w:shd w:val="clear" w:color="000000" w:fill="FFFFFF"/>
            <w:noWrap/>
            <w:vAlign w:val="center"/>
            <w:hideMark/>
          </w:tcPr>
          <w:p w:rsidR="00334B25" w:rsidRPr="00404A1C" w:rsidRDefault="00C22476" w:rsidP="00C22476">
            <w:pPr>
              <w:jc w:val="both"/>
              <w:rPr>
                <w:rFonts w:ascii="Times New Roman" w:eastAsia="Times New Roman" w:hAnsi="Times New Roman" w:cs="Times New Roman"/>
                <w:color w:val="000000" w:themeColor="text1"/>
                <w:sz w:val="20"/>
                <w:szCs w:val="20"/>
                <w:lang w:eastAsia="tr-TR"/>
              </w:rPr>
            </w:pPr>
            <w:r w:rsidRPr="00404A1C">
              <w:rPr>
                <w:rFonts w:ascii="Times New Roman" w:eastAsia="Times New Roman" w:hAnsi="Times New Roman" w:cs="Times New Roman"/>
                <w:color w:val="000000" w:themeColor="text1"/>
                <w:sz w:val="20"/>
                <w:szCs w:val="20"/>
                <w:lang w:eastAsia="tr-TR"/>
              </w:rPr>
              <w:t xml:space="preserve">İngiliz Dili ve Edebiyatı Bölümü Lisans mezunu olmak ve belirtilen alanda Yüksek Lisans yapmış olmak. </w:t>
            </w:r>
          </w:p>
        </w:tc>
      </w:tr>
      <w:tr w:rsidR="00334B25" w:rsidRPr="00404A1C" w:rsidTr="008F2B0F">
        <w:trPr>
          <w:trHeight w:val="627"/>
        </w:trPr>
        <w:tc>
          <w:tcPr>
            <w:tcW w:w="993" w:type="dxa"/>
            <w:shd w:val="clear" w:color="auto" w:fill="auto"/>
            <w:noWrap/>
            <w:vAlign w:val="center"/>
            <w:hideMark/>
          </w:tcPr>
          <w:p w:rsidR="00334B25" w:rsidRPr="00404A1C" w:rsidRDefault="00334B25" w:rsidP="00AC761B">
            <w:pPr>
              <w:jc w:val="center"/>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971</w:t>
            </w:r>
          </w:p>
        </w:tc>
        <w:tc>
          <w:tcPr>
            <w:tcW w:w="2126" w:type="dxa"/>
            <w:shd w:val="clear" w:color="auto" w:fill="auto"/>
            <w:noWrap/>
            <w:vAlign w:val="center"/>
            <w:hideMark/>
          </w:tcPr>
          <w:p w:rsidR="00334B25" w:rsidRPr="00404A1C" w:rsidRDefault="00334B25" w:rsidP="00AC761B">
            <w:pPr>
              <w:jc w:val="center"/>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Öğretim Görevlisi (Uygulamalı Birim)</w:t>
            </w:r>
          </w:p>
        </w:tc>
        <w:tc>
          <w:tcPr>
            <w:tcW w:w="992" w:type="dxa"/>
            <w:shd w:val="clear" w:color="000000" w:fill="FFFFFF"/>
            <w:noWrap/>
            <w:vAlign w:val="center"/>
            <w:hideMark/>
          </w:tcPr>
          <w:p w:rsidR="00334B25" w:rsidRPr="00404A1C" w:rsidRDefault="00334B25" w:rsidP="00AC761B">
            <w:pPr>
              <w:jc w:val="center"/>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1</w:t>
            </w:r>
          </w:p>
        </w:tc>
        <w:tc>
          <w:tcPr>
            <w:tcW w:w="3402" w:type="dxa"/>
            <w:shd w:val="clear" w:color="000000" w:fill="FFFFFF"/>
            <w:noWrap/>
            <w:vAlign w:val="center"/>
            <w:hideMark/>
          </w:tcPr>
          <w:p w:rsidR="00334B25" w:rsidRPr="00404A1C" w:rsidRDefault="00334B25" w:rsidP="00AC761B">
            <w:pPr>
              <w:rPr>
                <w:rFonts w:ascii="Times New Roman" w:hAnsi="Times New Roman" w:cs="Times New Roman"/>
                <w:color w:val="000000" w:themeColor="text1"/>
                <w:sz w:val="20"/>
                <w:szCs w:val="20"/>
              </w:rPr>
            </w:pPr>
          </w:p>
        </w:tc>
        <w:tc>
          <w:tcPr>
            <w:tcW w:w="709" w:type="dxa"/>
            <w:shd w:val="clear" w:color="000000" w:fill="FFFFFF"/>
            <w:noWrap/>
            <w:vAlign w:val="center"/>
            <w:hideMark/>
          </w:tcPr>
          <w:p w:rsidR="00334B25" w:rsidRPr="00404A1C" w:rsidRDefault="00334B25" w:rsidP="00243ECF">
            <w:pPr>
              <w:pStyle w:val="orta"/>
              <w:rPr>
                <w:color w:val="000000" w:themeColor="text1"/>
                <w:sz w:val="20"/>
                <w:szCs w:val="20"/>
              </w:rPr>
            </w:pPr>
            <w:r w:rsidRPr="00404A1C">
              <w:rPr>
                <w:color w:val="000000" w:themeColor="text1"/>
                <w:sz w:val="20"/>
                <w:szCs w:val="20"/>
              </w:rPr>
              <w:t>1</w:t>
            </w:r>
          </w:p>
        </w:tc>
        <w:tc>
          <w:tcPr>
            <w:tcW w:w="6249" w:type="dxa"/>
            <w:shd w:val="clear" w:color="000000" w:fill="FFFFFF"/>
            <w:noWrap/>
            <w:vAlign w:val="center"/>
            <w:hideMark/>
          </w:tcPr>
          <w:p w:rsidR="00334B25" w:rsidRPr="00404A1C" w:rsidRDefault="00E03132" w:rsidP="00D32332">
            <w:pPr>
              <w:jc w:val="both"/>
              <w:rPr>
                <w:rFonts w:ascii="Times New Roman" w:eastAsia="Times New Roman" w:hAnsi="Times New Roman" w:cs="Times New Roman"/>
                <w:color w:val="000000" w:themeColor="text1"/>
                <w:sz w:val="20"/>
                <w:szCs w:val="20"/>
                <w:lang w:eastAsia="tr-TR"/>
              </w:rPr>
            </w:pPr>
            <w:r w:rsidRPr="00404A1C">
              <w:rPr>
                <w:rFonts w:ascii="Times New Roman" w:eastAsia="Times New Roman" w:hAnsi="Times New Roman" w:cs="Times New Roman"/>
                <w:color w:val="000000" w:themeColor="text1"/>
                <w:sz w:val="20"/>
                <w:szCs w:val="20"/>
                <w:lang w:eastAsia="tr-TR"/>
              </w:rPr>
              <w:t>Güzel Sanatlar Fakültelerinin Tekstil Bölümü Lisans mezunu olmak ve Tekstil Anabilim Dalında Yü</w:t>
            </w:r>
            <w:r w:rsidR="00C54506">
              <w:rPr>
                <w:rFonts w:ascii="Times New Roman" w:eastAsia="Times New Roman" w:hAnsi="Times New Roman" w:cs="Times New Roman"/>
                <w:color w:val="000000" w:themeColor="text1"/>
                <w:sz w:val="20"/>
                <w:szCs w:val="20"/>
                <w:lang w:eastAsia="tr-TR"/>
              </w:rPr>
              <w:t xml:space="preserve">ksek Lisans yapmış olmak. </w:t>
            </w:r>
            <w:r w:rsidR="00C22476" w:rsidRPr="00404A1C">
              <w:rPr>
                <w:rFonts w:ascii="Times New Roman" w:eastAsia="Times New Roman" w:hAnsi="Times New Roman" w:cs="Times New Roman"/>
                <w:color w:val="000000" w:themeColor="text1"/>
                <w:sz w:val="20"/>
                <w:szCs w:val="20"/>
                <w:lang w:eastAsia="tr-TR"/>
              </w:rPr>
              <w:t xml:space="preserve">Giyim </w:t>
            </w:r>
            <w:r w:rsidR="00C54506">
              <w:rPr>
                <w:rFonts w:ascii="Times New Roman" w:eastAsia="Times New Roman" w:hAnsi="Times New Roman" w:cs="Times New Roman"/>
                <w:color w:val="000000" w:themeColor="text1"/>
                <w:sz w:val="20"/>
                <w:szCs w:val="20"/>
                <w:lang w:eastAsia="tr-TR"/>
              </w:rPr>
              <w:t xml:space="preserve">ve baskı tasarımı alanında </w:t>
            </w:r>
            <w:r w:rsidRPr="00404A1C">
              <w:rPr>
                <w:rFonts w:ascii="Times New Roman" w:eastAsia="Times New Roman" w:hAnsi="Times New Roman" w:cs="Times New Roman"/>
                <w:color w:val="000000" w:themeColor="text1"/>
                <w:sz w:val="20"/>
                <w:szCs w:val="20"/>
                <w:lang w:eastAsia="tr-TR"/>
              </w:rPr>
              <w:t>çalışmaları olmak.</w:t>
            </w:r>
          </w:p>
        </w:tc>
      </w:tr>
      <w:tr w:rsidR="00D72D64" w:rsidRPr="00404A1C" w:rsidTr="008F2B0F">
        <w:trPr>
          <w:trHeight w:val="752"/>
        </w:trPr>
        <w:tc>
          <w:tcPr>
            <w:tcW w:w="993" w:type="dxa"/>
            <w:shd w:val="clear" w:color="auto" w:fill="auto"/>
            <w:noWrap/>
            <w:vAlign w:val="center"/>
            <w:hideMark/>
          </w:tcPr>
          <w:p w:rsidR="00D72D64" w:rsidRPr="00404A1C" w:rsidRDefault="00D72D64" w:rsidP="00AC761B">
            <w:pPr>
              <w:jc w:val="center"/>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281</w:t>
            </w:r>
          </w:p>
        </w:tc>
        <w:tc>
          <w:tcPr>
            <w:tcW w:w="2126" w:type="dxa"/>
            <w:shd w:val="clear" w:color="auto" w:fill="auto"/>
            <w:noWrap/>
            <w:vAlign w:val="center"/>
            <w:hideMark/>
          </w:tcPr>
          <w:p w:rsidR="00D72D64" w:rsidRPr="00404A1C" w:rsidRDefault="00D72D64" w:rsidP="00AC761B">
            <w:pPr>
              <w:jc w:val="center"/>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Öğretim Görevlisi (Uygulamalı Birim)</w:t>
            </w:r>
          </w:p>
        </w:tc>
        <w:tc>
          <w:tcPr>
            <w:tcW w:w="992" w:type="dxa"/>
            <w:shd w:val="clear" w:color="000000" w:fill="FFFFFF"/>
            <w:noWrap/>
            <w:vAlign w:val="center"/>
            <w:hideMark/>
          </w:tcPr>
          <w:p w:rsidR="00D72D64" w:rsidRPr="00404A1C" w:rsidRDefault="00D72D64" w:rsidP="00AC761B">
            <w:pPr>
              <w:jc w:val="center"/>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4</w:t>
            </w:r>
          </w:p>
        </w:tc>
        <w:tc>
          <w:tcPr>
            <w:tcW w:w="3402" w:type="dxa"/>
            <w:shd w:val="clear" w:color="000000" w:fill="FFFFFF"/>
            <w:noWrap/>
            <w:vAlign w:val="center"/>
            <w:hideMark/>
          </w:tcPr>
          <w:p w:rsidR="00D72D64" w:rsidRPr="00404A1C" w:rsidRDefault="00D72D64" w:rsidP="00AC761B">
            <w:pPr>
              <w:rPr>
                <w:rFonts w:ascii="Times New Roman" w:hAnsi="Times New Roman" w:cs="Times New Roman"/>
                <w:color w:val="000000" w:themeColor="text1"/>
                <w:sz w:val="20"/>
                <w:szCs w:val="20"/>
              </w:rPr>
            </w:pPr>
          </w:p>
        </w:tc>
        <w:tc>
          <w:tcPr>
            <w:tcW w:w="709" w:type="dxa"/>
            <w:shd w:val="clear" w:color="000000" w:fill="FFFFFF"/>
            <w:noWrap/>
            <w:vAlign w:val="center"/>
            <w:hideMark/>
          </w:tcPr>
          <w:p w:rsidR="00D72D64" w:rsidRPr="00404A1C" w:rsidRDefault="00D72D64" w:rsidP="00D72D64">
            <w:pPr>
              <w:pStyle w:val="orta"/>
              <w:rPr>
                <w:color w:val="000000" w:themeColor="text1"/>
                <w:sz w:val="20"/>
                <w:szCs w:val="20"/>
              </w:rPr>
            </w:pPr>
            <w:r w:rsidRPr="00404A1C">
              <w:rPr>
                <w:color w:val="000000" w:themeColor="text1"/>
                <w:sz w:val="20"/>
                <w:szCs w:val="20"/>
              </w:rPr>
              <w:t>1</w:t>
            </w:r>
          </w:p>
        </w:tc>
        <w:tc>
          <w:tcPr>
            <w:tcW w:w="6249" w:type="dxa"/>
            <w:shd w:val="clear" w:color="000000" w:fill="FFFFFF"/>
            <w:noWrap/>
            <w:vAlign w:val="center"/>
            <w:hideMark/>
          </w:tcPr>
          <w:p w:rsidR="00D72D64" w:rsidRPr="00404A1C" w:rsidRDefault="001F684A" w:rsidP="009864A6">
            <w:pPr>
              <w:jc w:val="both"/>
              <w:rPr>
                <w:rFonts w:ascii="Times New Roman" w:eastAsia="Times New Roman" w:hAnsi="Times New Roman" w:cs="Times New Roman"/>
                <w:sz w:val="20"/>
                <w:szCs w:val="20"/>
                <w:lang w:eastAsia="tr-TR"/>
              </w:rPr>
            </w:pPr>
            <w:r w:rsidRPr="001F684A">
              <w:rPr>
                <w:rFonts w:ascii="Times New Roman" w:eastAsia="Times New Roman" w:hAnsi="Times New Roman" w:cs="Times New Roman"/>
                <w:sz w:val="20"/>
                <w:szCs w:val="20"/>
                <w:lang w:eastAsia="tr-TR"/>
              </w:rPr>
              <w:t>İş sağlığı ve güvenliği alanında tezli yüksek lisans yapmış olmak,</w:t>
            </w:r>
            <w:r>
              <w:rPr>
                <w:rFonts w:ascii="Times New Roman" w:eastAsia="Times New Roman" w:hAnsi="Times New Roman" w:cs="Times New Roman"/>
                <w:sz w:val="20"/>
                <w:szCs w:val="20"/>
                <w:lang w:eastAsia="tr-TR"/>
              </w:rPr>
              <w:t xml:space="preserve"> </w:t>
            </w:r>
            <w:r w:rsidRPr="001F684A">
              <w:rPr>
                <w:rFonts w:ascii="Times New Roman" w:eastAsia="Times New Roman" w:hAnsi="Times New Roman" w:cs="Times New Roman"/>
                <w:sz w:val="20"/>
                <w:szCs w:val="20"/>
                <w:lang w:eastAsia="tr-TR"/>
              </w:rPr>
              <w:t>belgelendirmek koşulu il</w:t>
            </w:r>
            <w:r>
              <w:rPr>
                <w:rFonts w:ascii="Times New Roman" w:eastAsia="Times New Roman" w:hAnsi="Times New Roman" w:cs="Times New Roman"/>
                <w:sz w:val="20"/>
                <w:szCs w:val="20"/>
                <w:lang w:eastAsia="tr-TR"/>
              </w:rPr>
              <w:t xml:space="preserve">e kalite yönetimi konusunda </w:t>
            </w:r>
            <w:r w:rsidRPr="001F684A">
              <w:rPr>
                <w:rFonts w:ascii="Times New Roman" w:eastAsia="Times New Roman" w:hAnsi="Times New Roman" w:cs="Times New Roman"/>
                <w:sz w:val="20"/>
                <w:szCs w:val="20"/>
                <w:lang w:eastAsia="tr-TR"/>
              </w:rPr>
              <w:t>deneyime sahip olmak</w:t>
            </w:r>
          </w:p>
        </w:tc>
      </w:tr>
      <w:tr w:rsidR="00D72D64" w:rsidRPr="00404A1C" w:rsidTr="008F2B0F">
        <w:trPr>
          <w:trHeight w:val="1341"/>
        </w:trPr>
        <w:tc>
          <w:tcPr>
            <w:tcW w:w="993" w:type="dxa"/>
            <w:shd w:val="clear" w:color="auto" w:fill="auto"/>
            <w:noWrap/>
            <w:vAlign w:val="center"/>
            <w:hideMark/>
          </w:tcPr>
          <w:p w:rsidR="00D72D64" w:rsidRPr="00404A1C" w:rsidRDefault="00D72D64" w:rsidP="00AC761B">
            <w:pPr>
              <w:jc w:val="center"/>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544</w:t>
            </w:r>
          </w:p>
        </w:tc>
        <w:tc>
          <w:tcPr>
            <w:tcW w:w="2126" w:type="dxa"/>
            <w:shd w:val="clear" w:color="auto" w:fill="auto"/>
            <w:noWrap/>
            <w:vAlign w:val="center"/>
            <w:hideMark/>
          </w:tcPr>
          <w:p w:rsidR="00D72D64" w:rsidRPr="00404A1C" w:rsidRDefault="00D72D64" w:rsidP="00AC761B">
            <w:pPr>
              <w:jc w:val="center"/>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Öğretim Görevlisi (Uygulamalı Birim)</w:t>
            </w:r>
          </w:p>
        </w:tc>
        <w:tc>
          <w:tcPr>
            <w:tcW w:w="992" w:type="dxa"/>
            <w:shd w:val="clear" w:color="000000" w:fill="FFFFFF"/>
            <w:noWrap/>
            <w:vAlign w:val="center"/>
            <w:hideMark/>
          </w:tcPr>
          <w:p w:rsidR="00D72D64" w:rsidRPr="00404A1C" w:rsidRDefault="00D72D64" w:rsidP="00AC761B">
            <w:pPr>
              <w:jc w:val="center"/>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5</w:t>
            </w:r>
          </w:p>
        </w:tc>
        <w:tc>
          <w:tcPr>
            <w:tcW w:w="3402" w:type="dxa"/>
            <w:shd w:val="clear" w:color="000000" w:fill="FFFFFF"/>
            <w:noWrap/>
            <w:vAlign w:val="center"/>
            <w:hideMark/>
          </w:tcPr>
          <w:p w:rsidR="00D72D64" w:rsidRPr="00404A1C" w:rsidRDefault="00D72D64" w:rsidP="00AC761B">
            <w:pPr>
              <w:rPr>
                <w:rFonts w:ascii="Times New Roman" w:hAnsi="Times New Roman" w:cs="Times New Roman"/>
                <w:color w:val="000000" w:themeColor="text1"/>
                <w:sz w:val="20"/>
                <w:szCs w:val="20"/>
              </w:rPr>
            </w:pPr>
          </w:p>
        </w:tc>
        <w:tc>
          <w:tcPr>
            <w:tcW w:w="709" w:type="dxa"/>
            <w:shd w:val="clear" w:color="000000" w:fill="FFFFFF"/>
            <w:noWrap/>
            <w:vAlign w:val="center"/>
            <w:hideMark/>
          </w:tcPr>
          <w:p w:rsidR="00D72D64" w:rsidRPr="00404A1C" w:rsidRDefault="00D72D64" w:rsidP="00D72D64">
            <w:pPr>
              <w:pStyle w:val="orta"/>
              <w:rPr>
                <w:color w:val="000000" w:themeColor="text1"/>
                <w:sz w:val="20"/>
                <w:szCs w:val="20"/>
              </w:rPr>
            </w:pPr>
            <w:r w:rsidRPr="00404A1C">
              <w:rPr>
                <w:color w:val="000000" w:themeColor="text1"/>
                <w:sz w:val="20"/>
                <w:szCs w:val="20"/>
              </w:rPr>
              <w:t>1</w:t>
            </w:r>
          </w:p>
        </w:tc>
        <w:tc>
          <w:tcPr>
            <w:tcW w:w="6249" w:type="dxa"/>
            <w:shd w:val="clear" w:color="000000" w:fill="FFFFFF"/>
            <w:noWrap/>
            <w:vAlign w:val="center"/>
            <w:hideMark/>
          </w:tcPr>
          <w:p w:rsidR="00D72D64" w:rsidRPr="00404A1C" w:rsidRDefault="00D72D64" w:rsidP="00D72D64">
            <w:pPr>
              <w:jc w:val="both"/>
              <w:rPr>
                <w:rFonts w:ascii="Times New Roman" w:eastAsia="Times New Roman" w:hAnsi="Times New Roman" w:cs="Times New Roman"/>
                <w:color w:val="00B0F0"/>
                <w:sz w:val="20"/>
                <w:szCs w:val="20"/>
                <w:lang w:eastAsia="tr-TR"/>
              </w:rPr>
            </w:pPr>
            <w:r w:rsidRPr="00404A1C">
              <w:rPr>
                <w:rFonts w:ascii="Times New Roman" w:eastAsia="Times New Roman" w:hAnsi="Times New Roman" w:cs="Times New Roman"/>
                <w:sz w:val="20"/>
                <w:szCs w:val="20"/>
                <w:lang w:eastAsia="tr-TR"/>
              </w:rPr>
              <w:t>Bilgisayar Mühendisliği, Elektronik-Haberleşme Mühendisliği, Matematik-Bilgisayar Bölümlerinden mezunu olmak.  Bilgisayar Mühendisliği alanında yüksek lisans yapmış olmak. Belgelendirmek kaydıyla Bilgisayar Ağları ve Sistemleri alanında lisans mezuniyeti sonrası en az 5 yıl deneyim sahibi olmak.</w:t>
            </w:r>
          </w:p>
        </w:tc>
      </w:tr>
      <w:tr w:rsidR="001B0CCD" w:rsidRPr="00404A1C" w:rsidTr="008F2B0F">
        <w:trPr>
          <w:trHeight w:val="1341"/>
        </w:trPr>
        <w:tc>
          <w:tcPr>
            <w:tcW w:w="993" w:type="dxa"/>
            <w:shd w:val="clear" w:color="auto" w:fill="auto"/>
            <w:noWrap/>
            <w:vAlign w:val="center"/>
          </w:tcPr>
          <w:p w:rsidR="001B0CCD" w:rsidRPr="00404A1C" w:rsidRDefault="008A2959" w:rsidP="00AC761B">
            <w:pPr>
              <w:jc w:val="center"/>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972</w:t>
            </w:r>
          </w:p>
        </w:tc>
        <w:tc>
          <w:tcPr>
            <w:tcW w:w="2126" w:type="dxa"/>
            <w:shd w:val="clear" w:color="auto" w:fill="auto"/>
            <w:noWrap/>
            <w:vAlign w:val="center"/>
          </w:tcPr>
          <w:p w:rsidR="001B0CCD" w:rsidRPr="00404A1C" w:rsidRDefault="001B0CCD" w:rsidP="00AC761B">
            <w:pPr>
              <w:jc w:val="center"/>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Öğretim Görevlisi (Uygulamalı Birim)</w:t>
            </w:r>
          </w:p>
        </w:tc>
        <w:tc>
          <w:tcPr>
            <w:tcW w:w="992" w:type="dxa"/>
            <w:shd w:val="clear" w:color="000000" w:fill="FFFFFF"/>
            <w:noWrap/>
            <w:vAlign w:val="center"/>
          </w:tcPr>
          <w:p w:rsidR="001B0CCD" w:rsidRPr="00404A1C" w:rsidRDefault="008A2959" w:rsidP="00AC761B">
            <w:pPr>
              <w:jc w:val="center"/>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1</w:t>
            </w:r>
          </w:p>
        </w:tc>
        <w:tc>
          <w:tcPr>
            <w:tcW w:w="3402" w:type="dxa"/>
            <w:shd w:val="clear" w:color="000000" w:fill="FFFFFF"/>
            <w:noWrap/>
            <w:vAlign w:val="center"/>
          </w:tcPr>
          <w:p w:rsidR="001B0CCD" w:rsidRPr="00404A1C" w:rsidRDefault="001B0CCD" w:rsidP="00AC761B">
            <w:pPr>
              <w:rPr>
                <w:rFonts w:ascii="Times New Roman" w:hAnsi="Times New Roman" w:cs="Times New Roman"/>
                <w:color w:val="000000" w:themeColor="text1"/>
                <w:sz w:val="20"/>
                <w:szCs w:val="20"/>
              </w:rPr>
            </w:pPr>
          </w:p>
        </w:tc>
        <w:tc>
          <w:tcPr>
            <w:tcW w:w="709" w:type="dxa"/>
            <w:shd w:val="clear" w:color="000000" w:fill="FFFFFF"/>
            <w:noWrap/>
            <w:vAlign w:val="center"/>
          </w:tcPr>
          <w:p w:rsidR="001B0CCD" w:rsidRPr="00404A1C" w:rsidRDefault="008A2959" w:rsidP="00D72D64">
            <w:pPr>
              <w:pStyle w:val="orta"/>
              <w:rPr>
                <w:color w:val="000000" w:themeColor="text1"/>
                <w:sz w:val="20"/>
                <w:szCs w:val="20"/>
              </w:rPr>
            </w:pPr>
            <w:r w:rsidRPr="00404A1C">
              <w:rPr>
                <w:color w:val="000000" w:themeColor="text1"/>
                <w:sz w:val="20"/>
                <w:szCs w:val="20"/>
              </w:rPr>
              <w:t>1</w:t>
            </w:r>
          </w:p>
        </w:tc>
        <w:tc>
          <w:tcPr>
            <w:tcW w:w="6249" w:type="dxa"/>
            <w:shd w:val="clear" w:color="000000" w:fill="FFFFFF"/>
            <w:noWrap/>
            <w:vAlign w:val="center"/>
          </w:tcPr>
          <w:p w:rsidR="001B0CCD" w:rsidRPr="00404A1C" w:rsidRDefault="002D78EA" w:rsidP="00D72D64">
            <w:pPr>
              <w:jc w:val="both"/>
              <w:rPr>
                <w:rFonts w:ascii="Times New Roman" w:eastAsia="Times New Roman" w:hAnsi="Times New Roman" w:cs="Times New Roman"/>
                <w:sz w:val="20"/>
                <w:szCs w:val="20"/>
                <w:lang w:eastAsia="tr-TR"/>
              </w:rPr>
            </w:pPr>
            <w:r w:rsidRPr="00404A1C">
              <w:rPr>
                <w:rFonts w:ascii="Times New Roman" w:eastAsia="Times New Roman" w:hAnsi="Times New Roman" w:cs="Times New Roman"/>
                <w:color w:val="000000" w:themeColor="text1"/>
                <w:sz w:val="20"/>
                <w:szCs w:val="20"/>
                <w:lang w:eastAsia="tr-TR"/>
              </w:rPr>
              <w:t xml:space="preserve">Güzel Sanatlar Fakültelerinin Tekstil Bölümü Lisans mezunu olmak ve </w:t>
            </w:r>
            <w:r w:rsidR="002E7039" w:rsidRPr="00404A1C">
              <w:rPr>
                <w:rFonts w:ascii="Times New Roman" w:eastAsia="Times New Roman" w:hAnsi="Times New Roman" w:cs="Times New Roman"/>
                <w:sz w:val="20"/>
                <w:szCs w:val="20"/>
                <w:lang w:eastAsia="tr-TR"/>
              </w:rPr>
              <w:t>Dokuma Alanında Yüksek Lisans yapmış olmak.</w:t>
            </w:r>
          </w:p>
        </w:tc>
      </w:tr>
      <w:tr w:rsidR="00D72D64" w:rsidRPr="00404A1C" w:rsidTr="00326450">
        <w:trPr>
          <w:trHeight w:hRule="exact" w:val="561"/>
        </w:trPr>
        <w:tc>
          <w:tcPr>
            <w:tcW w:w="14471" w:type="dxa"/>
            <w:gridSpan w:val="6"/>
            <w:shd w:val="clear" w:color="000000" w:fill="8DEBAC"/>
            <w:noWrap/>
            <w:vAlign w:val="center"/>
            <w:hideMark/>
          </w:tcPr>
          <w:p w:rsidR="00D72D64" w:rsidRPr="00404A1C" w:rsidRDefault="00D72D64" w:rsidP="00AC761B">
            <w:pPr>
              <w:spacing w:after="0" w:line="240" w:lineRule="auto"/>
              <w:rPr>
                <w:rFonts w:ascii="Times New Roman" w:eastAsia="Times New Roman" w:hAnsi="Times New Roman" w:cs="Times New Roman"/>
                <w:b/>
                <w:color w:val="000000" w:themeColor="text1"/>
                <w:sz w:val="20"/>
                <w:szCs w:val="20"/>
                <w:lang w:eastAsia="tr-TR"/>
              </w:rPr>
            </w:pPr>
            <w:r w:rsidRPr="00404A1C">
              <w:rPr>
                <w:rFonts w:ascii="Times New Roman" w:eastAsia="Times New Roman" w:hAnsi="Times New Roman" w:cs="Times New Roman"/>
                <w:b/>
                <w:bCs/>
                <w:color w:val="000000" w:themeColor="text1"/>
                <w:sz w:val="20"/>
                <w:szCs w:val="20"/>
                <w:lang w:eastAsia="tr-TR"/>
              </w:rPr>
              <w:lastRenderedPageBreak/>
              <w:t>İLETİŞİM FAKÜLTESİ</w:t>
            </w:r>
          </w:p>
        </w:tc>
      </w:tr>
      <w:tr w:rsidR="00D72D64" w:rsidRPr="00404A1C" w:rsidTr="008F2B0F">
        <w:trPr>
          <w:trHeight w:val="630"/>
        </w:trPr>
        <w:tc>
          <w:tcPr>
            <w:tcW w:w="993" w:type="dxa"/>
            <w:shd w:val="clear" w:color="auto" w:fill="auto"/>
            <w:noWrap/>
            <w:vAlign w:val="center"/>
            <w:hideMark/>
          </w:tcPr>
          <w:p w:rsidR="00D72D64" w:rsidRPr="00404A1C" w:rsidRDefault="00D72D64" w:rsidP="00AC761B">
            <w:pPr>
              <w:jc w:val="center"/>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974</w:t>
            </w:r>
          </w:p>
        </w:tc>
        <w:tc>
          <w:tcPr>
            <w:tcW w:w="2126" w:type="dxa"/>
            <w:shd w:val="clear" w:color="auto" w:fill="auto"/>
            <w:noWrap/>
            <w:vAlign w:val="center"/>
            <w:hideMark/>
          </w:tcPr>
          <w:p w:rsidR="00D72D64" w:rsidRPr="00404A1C" w:rsidRDefault="00D72D64" w:rsidP="00AC761B">
            <w:pPr>
              <w:pStyle w:val="AralkYok"/>
              <w:jc w:val="center"/>
              <w:rPr>
                <w:rFonts w:ascii="Times New Roman" w:hAnsi="Times New Roman" w:cs="Times New Roman"/>
                <w:sz w:val="20"/>
                <w:szCs w:val="20"/>
              </w:rPr>
            </w:pPr>
            <w:r w:rsidRPr="00404A1C">
              <w:rPr>
                <w:rFonts w:ascii="Times New Roman" w:hAnsi="Times New Roman" w:cs="Times New Roman"/>
                <w:sz w:val="20"/>
                <w:szCs w:val="20"/>
              </w:rPr>
              <w:t>Öğretim Görevlisi</w:t>
            </w:r>
          </w:p>
          <w:p w:rsidR="00D72D64" w:rsidRPr="00404A1C" w:rsidRDefault="00D72D64" w:rsidP="00AC761B">
            <w:pPr>
              <w:pStyle w:val="AralkYok"/>
              <w:jc w:val="center"/>
              <w:rPr>
                <w:rStyle w:val="kadro"/>
                <w:rFonts w:eastAsiaTheme="minorHAnsi"/>
                <w:color w:val="000000" w:themeColor="text1"/>
                <w:sz w:val="20"/>
                <w:szCs w:val="20"/>
              </w:rPr>
            </w:pPr>
            <w:r w:rsidRPr="00404A1C">
              <w:rPr>
                <w:rFonts w:ascii="Times New Roman" w:hAnsi="Times New Roman" w:cs="Times New Roman"/>
                <w:sz w:val="20"/>
                <w:szCs w:val="20"/>
              </w:rPr>
              <w:t>(Ders Verecek)</w:t>
            </w:r>
          </w:p>
        </w:tc>
        <w:tc>
          <w:tcPr>
            <w:tcW w:w="992" w:type="dxa"/>
            <w:shd w:val="clear" w:color="auto" w:fill="auto"/>
            <w:noWrap/>
            <w:vAlign w:val="center"/>
            <w:hideMark/>
          </w:tcPr>
          <w:p w:rsidR="00D72D64" w:rsidRPr="00404A1C" w:rsidRDefault="00D72D64" w:rsidP="00AC761B">
            <w:pPr>
              <w:jc w:val="center"/>
              <w:rPr>
                <w:rFonts w:ascii="Times New Roman" w:eastAsia="Times New Roman" w:hAnsi="Times New Roman" w:cs="Times New Roman"/>
                <w:color w:val="000000" w:themeColor="text1"/>
                <w:sz w:val="20"/>
                <w:szCs w:val="20"/>
                <w:lang w:eastAsia="tr-TR"/>
              </w:rPr>
            </w:pPr>
            <w:r w:rsidRPr="00404A1C">
              <w:rPr>
                <w:rFonts w:ascii="Times New Roman" w:eastAsia="Times New Roman" w:hAnsi="Times New Roman" w:cs="Times New Roman"/>
                <w:color w:val="000000" w:themeColor="text1"/>
                <w:sz w:val="20"/>
                <w:szCs w:val="20"/>
                <w:lang w:eastAsia="tr-TR"/>
              </w:rPr>
              <w:t>1</w:t>
            </w:r>
          </w:p>
        </w:tc>
        <w:tc>
          <w:tcPr>
            <w:tcW w:w="3402" w:type="dxa"/>
            <w:shd w:val="clear" w:color="000000" w:fill="FFFFFF"/>
            <w:noWrap/>
            <w:vAlign w:val="center"/>
            <w:hideMark/>
          </w:tcPr>
          <w:p w:rsidR="00D72D64" w:rsidRPr="00404A1C" w:rsidRDefault="00D72D64" w:rsidP="00AC761B">
            <w:pPr>
              <w:pStyle w:val="AralkYok"/>
              <w:rPr>
                <w:rFonts w:ascii="Times New Roman" w:hAnsi="Times New Roman" w:cs="Times New Roman"/>
                <w:sz w:val="20"/>
                <w:szCs w:val="20"/>
              </w:rPr>
            </w:pPr>
            <w:r w:rsidRPr="00404A1C">
              <w:rPr>
                <w:rFonts w:ascii="Times New Roman" w:hAnsi="Times New Roman" w:cs="Times New Roman"/>
                <w:sz w:val="20"/>
                <w:szCs w:val="20"/>
              </w:rPr>
              <w:t>Radyo Televizyon ve Sinema Bölümü/Sinema Anabilim Dalı</w:t>
            </w:r>
          </w:p>
        </w:tc>
        <w:tc>
          <w:tcPr>
            <w:tcW w:w="709" w:type="dxa"/>
            <w:shd w:val="clear" w:color="auto" w:fill="auto"/>
            <w:noWrap/>
            <w:vAlign w:val="center"/>
            <w:hideMark/>
          </w:tcPr>
          <w:p w:rsidR="00D72D64" w:rsidRPr="00404A1C" w:rsidRDefault="00D72D64" w:rsidP="00D72D64">
            <w:pPr>
              <w:jc w:val="center"/>
              <w:rPr>
                <w:rFonts w:eastAsia="Times New Roman"/>
                <w:color w:val="000000" w:themeColor="text1"/>
                <w:sz w:val="20"/>
                <w:szCs w:val="20"/>
                <w:lang w:eastAsia="tr-TR"/>
              </w:rPr>
            </w:pPr>
            <w:r w:rsidRPr="00404A1C">
              <w:rPr>
                <w:rFonts w:eastAsia="Times New Roman"/>
                <w:color w:val="000000" w:themeColor="text1"/>
                <w:sz w:val="20"/>
                <w:szCs w:val="20"/>
                <w:lang w:eastAsia="tr-TR"/>
              </w:rPr>
              <w:t>1</w:t>
            </w:r>
          </w:p>
        </w:tc>
        <w:tc>
          <w:tcPr>
            <w:tcW w:w="6249" w:type="dxa"/>
            <w:shd w:val="clear" w:color="auto" w:fill="auto"/>
            <w:noWrap/>
            <w:vAlign w:val="center"/>
            <w:hideMark/>
          </w:tcPr>
          <w:p w:rsidR="00D72D64" w:rsidRPr="00404A1C" w:rsidRDefault="00574A66" w:rsidP="00C060EC">
            <w:pPr>
              <w:jc w:val="both"/>
              <w:rPr>
                <w:rFonts w:ascii="Times New Roman" w:hAnsi="Times New Roman" w:cs="Times New Roman"/>
                <w:color w:val="000000" w:themeColor="text1"/>
                <w:sz w:val="20"/>
                <w:szCs w:val="20"/>
              </w:rPr>
            </w:pPr>
            <w:r w:rsidRPr="00404A1C">
              <w:rPr>
                <w:rFonts w:ascii="Times New Roman" w:hAnsi="Times New Roman" w:cs="Times New Roman"/>
                <w:color w:val="000000" w:themeColor="text1"/>
                <w:sz w:val="20"/>
                <w:szCs w:val="20"/>
              </w:rPr>
              <w:t>İletişi</w:t>
            </w:r>
            <w:r w:rsidR="00C060EC" w:rsidRPr="00404A1C">
              <w:rPr>
                <w:rFonts w:ascii="Times New Roman" w:hAnsi="Times New Roman" w:cs="Times New Roman"/>
                <w:color w:val="000000" w:themeColor="text1"/>
                <w:sz w:val="20"/>
                <w:szCs w:val="20"/>
              </w:rPr>
              <w:t xml:space="preserve">m Fakültelerinin, </w:t>
            </w:r>
            <w:r w:rsidRPr="00404A1C">
              <w:rPr>
                <w:rFonts w:ascii="Times New Roman" w:hAnsi="Times New Roman" w:cs="Times New Roman"/>
                <w:color w:val="000000" w:themeColor="text1"/>
                <w:sz w:val="20"/>
                <w:szCs w:val="20"/>
              </w:rPr>
              <w:t>Halkla İlişkiler, Reklamcılık, Reklam Tasarım ve İletişimi, İletişim Sanatları, Radyo Televizyon ve Sinema bölümlerinin herhangi birinden mezun olmak ve belirtilen alanların biri</w:t>
            </w:r>
            <w:r w:rsidR="00C060EC" w:rsidRPr="00404A1C">
              <w:rPr>
                <w:rFonts w:ascii="Times New Roman" w:hAnsi="Times New Roman" w:cs="Times New Roman"/>
                <w:color w:val="000000" w:themeColor="text1"/>
                <w:sz w:val="20"/>
                <w:szCs w:val="20"/>
              </w:rPr>
              <w:t xml:space="preserve">nde Yüksek Lisans yapmış olmak. </w:t>
            </w:r>
            <w:r w:rsidRPr="00404A1C">
              <w:rPr>
                <w:rFonts w:ascii="Times New Roman" w:hAnsi="Times New Roman" w:cs="Times New Roman"/>
                <w:color w:val="000000" w:themeColor="text1"/>
                <w:sz w:val="20"/>
                <w:szCs w:val="20"/>
              </w:rPr>
              <w:t>Yükseköğretim kurumlarında en az 5 (beş) yıl Akademik tecrübeye sahip olmak.</w:t>
            </w:r>
          </w:p>
        </w:tc>
      </w:tr>
      <w:tr w:rsidR="00D72D64" w:rsidRPr="00404A1C" w:rsidTr="00AC761B">
        <w:trPr>
          <w:trHeight w:hRule="exact" w:val="340"/>
        </w:trPr>
        <w:tc>
          <w:tcPr>
            <w:tcW w:w="14471" w:type="dxa"/>
            <w:gridSpan w:val="6"/>
            <w:shd w:val="clear" w:color="000000" w:fill="8DEBAC"/>
            <w:noWrap/>
            <w:vAlign w:val="center"/>
            <w:hideMark/>
          </w:tcPr>
          <w:p w:rsidR="00D72D64" w:rsidRPr="00404A1C" w:rsidRDefault="00D72D64" w:rsidP="00AC761B">
            <w:pPr>
              <w:spacing w:after="0" w:line="240" w:lineRule="auto"/>
              <w:rPr>
                <w:rFonts w:ascii="Times New Roman" w:eastAsia="Times New Roman" w:hAnsi="Times New Roman" w:cs="Times New Roman"/>
                <w:b/>
                <w:color w:val="000000" w:themeColor="text1"/>
                <w:sz w:val="20"/>
                <w:szCs w:val="20"/>
                <w:lang w:eastAsia="tr-TR"/>
              </w:rPr>
            </w:pPr>
            <w:r w:rsidRPr="00404A1C">
              <w:rPr>
                <w:rFonts w:ascii="Times New Roman" w:hAnsi="Times New Roman" w:cs="Times New Roman"/>
                <w:b/>
                <w:color w:val="000000" w:themeColor="text1"/>
                <w:sz w:val="20"/>
                <w:szCs w:val="20"/>
              </w:rPr>
              <w:t>SİVASLI MESLEK YÜKSEKOKULU</w:t>
            </w:r>
          </w:p>
        </w:tc>
      </w:tr>
      <w:tr w:rsidR="00D72D64" w:rsidRPr="00404A1C" w:rsidTr="008F2B0F">
        <w:trPr>
          <w:trHeight w:val="630"/>
        </w:trPr>
        <w:tc>
          <w:tcPr>
            <w:tcW w:w="993" w:type="dxa"/>
            <w:shd w:val="clear" w:color="auto" w:fill="auto"/>
            <w:noWrap/>
            <w:vAlign w:val="center"/>
            <w:hideMark/>
          </w:tcPr>
          <w:p w:rsidR="00D72D64" w:rsidRPr="00404A1C" w:rsidRDefault="00D72D64" w:rsidP="00AC761B">
            <w:pPr>
              <w:spacing w:after="0" w:line="240" w:lineRule="auto"/>
              <w:jc w:val="center"/>
              <w:rPr>
                <w:rFonts w:ascii="Times New Roman" w:eastAsia="Times New Roman" w:hAnsi="Times New Roman" w:cs="Times New Roman"/>
                <w:color w:val="000000" w:themeColor="text1"/>
                <w:sz w:val="20"/>
                <w:szCs w:val="20"/>
                <w:lang w:eastAsia="tr-TR"/>
              </w:rPr>
            </w:pPr>
            <w:r w:rsidRPr="00404A1C">
              <w:rPr>
                <w:rFonts w:ascii="Times New Roman" w:hAnsi="Times New Roman" w:cs="Times New Roman"/>
                <w:color w:val="000000" w:themeColor="text1"/>
                <w:sz w:val="20"/>
                <w:szCs w:val="20"/>
              </w:rPr>
              <w:t>645</w:t>
            </w:r>
          </w:p>
        </w:tc>
        <w:tc>
          <w:tcPr>
            <w:tcW w:w="2126" w:type="dxa"/>
            <w:shd w:val="clear" w:color="auto" w:fill="auto"/>
            <w:noWrap/>
            <w:vAlign w:val="center"/>
            <w:hideMark/>
          </w:tcPr>
          <w:p w:rsidR="00D72D64" w:rsidRPr="00404A1C" w:rsidRDefault="00D72D64" w:rsidP="00AC761B">
            <w:pPr>
              <w:pStyle w:val="AralkYok"/>
              <w:jc w:val="center"/>
              <w:rPr>
                <w:rStyle w:val="kadro"/>
                <w:rFonts w:eastAsia="SimSun"/>
                <w:color w:val="000000" w:themeColor="text1"/>
                <w:sz w:val="20"/>
                <w:szCs w:val="20"/>
              </w:rPr>
            </w:pPr>
            <w:r w:rsidRPr="00404A1C">
              <w:rPr>
                <w:rStyle w:val="kadro"/>
                <w:rFonts w:eastAsia="SimSun"/>
                <w:color w:val="000000" w:themeColor="text1"/>
                <w:sz w:val="20"/>
                <w:szCs w:val="20"/>
              </w:rPr>
              <w:t>Öğretim Görevlisi</w:t>
            </w:r>
          </w:p>
          <w:p w:rsidR="00D72D64" w:rsidRPr="00404A1C" w:rsidRDefault="00D72D64" w:rsidP="00AC761B">
            <w:pPr>
              <w:pStyle w:val="AralkYok"/>
              <w:jc w:val="center"/>
              <w:rPr>
                <w:rFonts w:eastAsia="Times New Roman"/>
                <w:sz w:val="20"/>
                <w:szCs w:val="20"/>
                <w:lang w:eastAsia="tr-TR"/>
              </w:rPr>
            </w:pPr>
            <w:r w:rsidRPr="00404A1C">
              <w:rPr>
                <w:rStyle w:val="kadro"/>
                <w:rFonts w:eastAsia="SimSun"/>
                <w:color w:val="000000" w:themeColor="text1"/>
                <w:sz w:val="20"/>
                <w:szCs w:val="20"/>
              </w:rPr>
              <w:t>(Ders Verecek)</w:t>
            </w:r>
          </w:p>
        </w:tc>
        <w:tc>
          <w:tcPr>
            <w:tcW w:w="992" w:type="dxa"/>
            <w:shd w:val="clear" w:color="auto" w:fill="auto"/>
            <w:noWrap/>
            <w:vAlign w:val="center"/>
            <w:hideMark/>
          </w:tcPr>
          <w:p w:rsidR="00D72D64" w:rsidRPr="00404A1C" w:rsidRDefault="00D72D64" w:rsidP="00AC761B">
            <w:pPr>
              <w:spacing w:after="0" w:line="240" w:lineRule="auto"/>
              <w:jc w:val="center"/>
              <w:rPr>
                <w:rFonts w:ascii="Times New Roman" w:eastAsia="Times New Roman" w:hAnsi="Times New Roman" w:cs="Times New Roman"/>
                <w:color w:val="000000" w:themeColor="text1"/>
                <w:sz w:val="20"/>
                <w:szCs w:val="20"/>
                <w:lang w:eastAsia="tr-TR"/>
              </w:rPr>
            </w:pPr>
            <w:r w:rsidRPr="00404A1C">
              <w:rPr>
                <w:rFonts w:ascii="Times New Roman" w:eastAsia="Times New Roman" w:hAnsi="Times New Roman" w:cs="Times New Roman"/>
                <w:color w:val="000000" w:themeColor="text1"/>
                <w:sz w:val="20"/>
                <w:szCs w:val="20"/>
                <w:lang w:eastAsia="tr-TR"/>
              </w:rPr>
              <w:t>5</w:t>
            </w:r>
          </w:p>
        </w:tc>
        <w:tc>
          <w:tcPr>
            <w:tcW w:w="3402" w:type="dxa"/>
            <w:shd w:val="clear" w:color="000000" w:fill="FFFFFF"/>
            <w:noWrap/>
            <w:vAlign w:val="center"/>
            <w:hideMark/>
          </w:tcPr>
          <w:p w:rsidR="00D72D64" w:rsidRPr="00404A1C" w:rsidRDefault="006E4FB7" w:rsidP="00AC761B">
            <w:pPr>
              <w:spacing w:after="0" w:line="240" w:lineRule="auto"/>
              <w:rPr>
                <w:rFonts w:ascii="Times New Roman" w:eastAsia="Times New Roman" w:hAnsi="Times New Roman" w:cs="Times New Roman"/>
                <w:color w:val="000000" w:themeColor="text1"/>
                <w:sz w:val="20"/>
                <w:szCs w:val="20"/>
                <w:lang w:eastAsia="tr-TR"/>
              </w:rPr>
            </w:pPr>
            <w:r w:rsidRPr="00404A1C">
              <w:rPr>
                <w:rFonts w:ascii="Times New Roman" w:hAnsi="Times New Roman" w:cs="Times New Roman"/>
                <w:color w:val="000000" w:themeColor="text1"/>
                <w:sz w:val="20"/>
                <w:szCs w:val="20"/>
              </w:rPr>
              <w:t>Mimarlık v</w:t>
            </w:r>
            <w:r w:rsidR="00D72D64" w:rsidRPr="00404A1C">
              <w:rPr>
                <w:rFonts w:ascii="Times New Roman" w:hAnsi="Times New Roman" w:cs="Times New Roman"/>
                <w:color w:val="000000" w:themeColor="text1"/>
                <w:sz w:val="20"/>
                <w:szCs w:val="20"/>
              </w:rPr>
              <w:t xml:space="preserve">e Şehir Planlama Bölümü/Tapu </w:t>
            </w:r>
            <w:r w:rsidRPr="00404A1C">
              <w:rPr>
                <w:rFonts w:ascii="Times New Roman" w:hAnsi="Times New Roman" w:cs="Times New Roman"/>
                <w:color w:val="000000" w:themeColor="text1"/>
                <w:sz w:val="20"/>
                <w:szCs w:val="20"/>
              </w:rPr>
              <w:t>v</w:t>
            </w:r>
            <w:r w:rsidR="00D72D64" w:rsidRPr="00404A1C">
              <w:rPr>
                <w:rFonts w:ascii="Times New Roman" w:hAnsi="Times New Roman" w:cs="Times New Roman"/>
                <w:color w:val="000000" w:themeColor="text1"/>
                <w:sz w:val="20"/>
                <w:szCs w:val="20"/>
              </w:rPr>
              <w:t>e Kadastro Programı</w:t>
            </w:r>
          </w:p>
        </w:tc>
        <w:tc>
          <w:tcPr>
            <w:tcW w:w="709" w:type="dxa"/>
            <w:shd w:val="clear" w:color="auto" w:fill="auto"/>
            <w:noWrap/>
            <w:vAlign w:val="center"/>
            <w:hideMark/>
          </w:tcPr>
          <w:p w:rsidR="00D72D64" w:rsidRPr="00404A1C" w:rsidRDefault="00D72D64" w:rsidP="00D72D64">
            <w:pPr>
              <w:spacing w:after="0" w:line="240" w:lineRule="auto"/>
              <w:jc w:val="center"/>
              <w:rPr>
                <w:rFonts w:ascii="Times New Roman" w:eastAsia="Times New Roman" w:hAnsi="Times New Roman" w:cs="Times New Roman"/>
                <w:color w:val="000000"/>
                <w:sz w:val="20"/>
                <w:szCs w:val="20"/>
                <w:lang w:eastAsia="tr-TR"/>
              </w:rPr>
            </w:pPr>
            <w:r w:rsidRPr="00404A1C">
              <w:rPr>
                <w:rFonts w:ascii="Times New Roman" w:eastAsia="Times New Roman" w:hAnsi="Times New Roman" w:cs="Times New Roman"/>
                <w:color w:val="000000"/>
                <w:sz w:val="20"/>
                <w:szCs w:val="20"/>
                <w:lang w:eastAsia="tr-TR"/>
              </w:rPr>
              <w:t>1</w:t>
            </w:r>
          </w:p>
        </w:tc>
        <w:tc>
          <w:tcPr>
            <w:tcW w:w="6249" w:type="dxa"/>
            <w:shd w:val="clear" w:color="auto" w:fill="auto"/>
            <w:vAlign w:val="center"/>
            <w:hideMark/>
          </w:tcPr>
          <w:p w:rsidR="00D72D64" w:rsidRPr="00404A1C" w:rsidRDefault="00B807FF" w:rsidP="00D72D64">
            <w:pPr>
              <w:spacing w:after="0" w:line="240" w:lineRule="auto"/>
              <w:jc w:val="both"/>
              <w:rPr>
                <w:rFonts w:ascii="Times New Roman" w:eastAsia="Times New Roman" w:hAnsi="Times New Roman" w:cs="Times New Roman"/>
                <w:color w:val="000000"/>
                <w:sz w:val="20"/>
                <w:szCs w:val="20"/>
                <w:lang w:eastAsia="tr-TR"/>
              </w:rPr>
            </w:pPr>
            <w:r w:rsidRPr="00404A1C">
              <w:rPr>
                <w:rFonts w:ascii="Times New Roman" w:eastAsia="Times New Roman" w:hAnsi="Times New Roman" w:cs="Times New Roman"/>
                <w:color w:val="000000"/>
                <w:sz w:val="20"/>
                <w:szCs w:val="20"/>
                <w:lang w:eastAsia="tr-TR"/>
              </w:rPr>
              <w:t>Harita Mühendisliği veya Şehir ve Bölge Planlama Bölümü Lisans mezunu olmak, Harita Mühendisliği alanında Yüksek Lisans yapmış olmak.</w:t>
            </w:r>
          </w:p>
        </w:tc>
      </w:tr>
      <w:bookmarkEnd w:id="1"/>
      <w:tr w:rsidR="00B9540F" w:rsidRPr="00404A1C" w:rsidTr="00640E2A">
        <w:trPr>
          <w:trHeight w:hRule="exact" w:val="340"/>
        </w:trPr>
        <w:tc>
          <w:tcPr>
            <w:tcW w:w="14471" w:type="dxa"/>
            <w:gridSpan w:val="6"/>
            <w:shd w:val="clear" w:color="000000" w:fill="8DEBAC"/>
            <w:noWrap/>
            <w:vAlign w:val="center"/>
            <w:hideMark/>
          </w:tcPr>
          <w:p w:rsidR="00B9540F" w:rsidRPr="00404A1C" w:rsidRDefault="00B9540F" w:rsidP="00640E2A">
            <w:pPr>
              <w:spacing w:after="0" w:line="240" w:lineRule="auto"/>
              <w:rPr>
                <w:rFonts w:ascii="Times New Roman" w:eastAsia="Times New Roman" w:hAnsi="Times New Roman" w:cs="Times New Roman"/>
                <w:b/>
                <w:color w:val="000000" w:themeColor="text1"/>
                <w:sz w:val="20"/>
                <w:szCs w:val="20"/>
                <w:lang w:eastAsia="tr-TR"/>
              </w:rPr>
            </w:pPr>
            <w:r w:rsidRPr="00404A1C">
              <w:rPr>
                <w:rFonts w:ascii="Times New Roman" w:hAnsi="Times New Roman" w:cs="Times New Roman"/>
                <w:b/>
                <w:color w:val="000000" w:themeColor="text1"/>
                <w:sz w:val="20"/>
                <w:szCs w:val="20"/>
              </w:rPr>
              <w:t>MÜHENDİSLİK FAKÜLTESİ</w:t>
            </w:r>
          </w:p>
        </w:tc>
      </w:tr>
      <w:tr w:rsidR="00B9540F" w:rsidRPr="00404A1C" w:rsidTr="008F2B0F">
        <w:trPr>
          <w:trHeight w:val="630"/>
        </w:trPr>
        <w:tc>
          <w:tcPr>
            <w:tcW w:w="993" w:type="dxa"/>
            <w:shd w:val="clear" w:color="auto" w:fill="auto"/>
            <w:noWrap/>
            <w:vAlign w:val="center"/>
            <w:hideMark/>
          </w:tcPr>
          <w:p w:rsidR="00B9540F" w:rsidRPr="00404A1C" w:rsidRDefault="00B9540F" w:rsidP="00B742DD">
            <w:pPr>
              <w:spacing w:after="0" w:line="240" w:lineRule="auto"/>
              <w:rPr>
                <w:rFonts w:ascii="Times New Roman" w:eastAsia="Times New Roman" w:hAnsi="Times New Roman" w:cs="Times New Roman"/>
                <w:color w:val="000000" w:themeColor="text1"/>
                <w:sz w:val="20"/>
                <w:szCs w:val="20"/>
                <w:lang w:eastAsia="tr-TR"/>
              </w:rPr>
            </w:pPr>
            <w:r w:rsidRPr="00404A1C">
              <w:rPr>
                <w:rFonts w:ascii="Times New Roman" w:eastAsia="Times New Roman" w:hAnsi="Times New Roman" w:cs="Times New Roman"/>
                <w:color w:val="000000" w:themeColor="text1"/>
                <w:sz w:val="20"/>
                <w:szCs w:val="20"/>
                <w:lang w:eastAsia="tr-TR"/>
              </w:rPr>
              <w:t>521</w:t>
            </w:r>
          </w:p>
        </w:tc>
        <w:tc>
          <w:tcPr>
            <w:tcW w:w="2126" w:type="dxa"/>
            <w:shd w:val="clear" w:color="auto" w:fill="auto"/>
            <w:noWrap/>
            <w:vAlign w:val="center"/>
            <w:hideMark/>
          </w:tcPr>
          <w:p w:rsidR="00B9540F" w:rsidRPr="00404A1C" w:rsidRDefault="00B9540F" w:rsidP="00B742DD">
            <w:pPr>
              <w:pStyle w:val="AralkYok"/>
              <w:rPr>
                <w:rFonts w:eastAsia="Times New Roman"/>
                <w:sz w:val="20"/>
                <w:szCs w:val="20"/>
                <w:lang w:eastAsia="tr-TR"/>
              </w:rPr>
            </w:pPr>
            <w:r w:rsidRPr="00404A1C">
              <w:rPr>
                <w:rStyle w:val="kadro"/>
                <w:rFonts w:eastAsia="SimSun"/>
                <w:color w:val="000000" w:themeColor="text1"/>
                <w:sz w:val="20"/>
                <w:szCs w:val="20"/>
              </w:rPr>
              <w:t>Araştırma Görevlisi</w:t>
            </w:r>
          </w:p>
        </w:tc>
        <w:tc>
          <w:tcPr>
            <w:tcW w:w="992" w:type="dxa"/>
            <w:shd w:val="clear" w:color="auto" w:fill="auto"/>
            <w:noWrap/>
            <w:vAlign w:val="center"/>
            <w:hideMark/>
          </w:tcPr>
          <w:p w:rsidR="00B9540F" w:rsidRPr="00404A1C" w:rsidRDefault="00B9540F" w:rsidP="00AB2B3E">
            <w:pPr>
              <w:spacing w:after="0" w:line="240" w:lineRule="auto"/>
              <w:jc w:val="center"/>
              <w:rPr>
                <w:rFonts w:ascii="Times New Roman" w:eastAsia="Times New Roman" w:hAnsi="Times New Roman" w:cs="Times New Roman"/>
                <w:color w:val="000000" w:themeColor="text1"/>
                <w:sz w:val="20"/>
                <w:szCs w:val="20"/>
                <w:lang w:eastAsia="tr-TR"/>
              </w:rPr>
            </w:pPr>
            <w:r w:rsidRPr="00404A1C">
              <w:rPr>
                <w:rFonts w:ascii="Times New Roman" w:eastAsia="Times New Roman" w:hAnsi="Times New Roman" w:cs="Times New Roman"/>
                <w:color w:val="000000" w:themeColor="text1"/>
                <w:sz w:val="20"/>
                <w:szCs w:val="20"/>
                <w:lang w:eastAsia="tr-TR"/>
              </w:rPr>
              <w:t>4</w:t>
            </w:r>
          </w:p>
        </w:tc>
        <w:tc>
          <w:tcPr>
            <w:tcW w:w="3402" w:type="dxa"/>
            <w:shd w:val="clear" w:color="000000" w:fill="FFFFFF"/>
            <w:noWrap/>
            <w:vAlign w:val="center"/>
            <w:hideMark/>
          </w:tcPr>
          <w:p w:rsidR="00B9540F" w:rsidRPr="00404A1C" w:rsidRDefault="00B742DD" w:rsidP="00B742DD">
            <w:pPr>
              <w:rPr>
                <w:rFonts w:ascii="Times New Roman" w:eastAsia="Times New Roman" w:hAnsi="Times New Roman" w:cs="Times New Roman"/>
                <w:color w:val="000000" w:themeColor="text1"/>
                <w:sz w:val="20"/>
                <w:szCs w:val="20"/>
                <w:lang w:eastAsia="tr-TR"/>
              </w:rPr>
            </w:pPr>
            <w:r w:rsidRPr="00404A1C">
              <w:rPr>
                <w:rFonts w:ascii="Times New Roman" w:hAnsi="Times New Roman" w:cs="Times New Roman"/>
                <w:sz w:val="20"/>
                <w:szCs w:val="20"/>
              </w:rPr>
              <w:t>Elektrik-Elektronik Mühendisliği Bölümü/Elektrik Makineleri</w:t>
            </w:r>
            <w:r w:rsidR="00F42F92" w:rsidRPr="00404A1C">
              <w:rPr>
                <w:rFonts w:ascii="Times New Roman" w:hAnsi="Times New Roman" w:cs="Times New Roman"/>
                <w:sz w:val="20"/>
                <w:szCs w:val="20"/>
              </w:rPr>
              <w:t xml:space="preserve"> Anabilim Dalı</w:t>
            </w:r>
          </w:p>
        </w:tc>
        <w:tc>
          <w:tcPr>
            <w:tcW w:w="709" w:type="dxa"/>
            <w:shd w:val="clear" w:color="auto" w:fill="auto"/>
            <w:noWrap/>
            <w:vAlign w:val="center"/>
            <w:hideMark/>
          </w:tcPr>
          <w:p w:rsidR="00B9540F" w:rsidRPr="00404A1C" w:rsidRDefault="00B9540F" w:rsidP="00645B55">
            <w:pPr>
              <w:spacing w:after="0" w:line="240" w:lineRule="auto"/>
              <w:jc w:val="center"/>
              <w:rPr>
                <w:rFonts w:ascii="Times New Roman" w:eastAsia="Times New Roman" w:hAnsi="Times New Roman" w:cs="Times New Roman"/>
                <w:color w:val="000000"/>
                <w:sz w:val="20"/>
                <w:szCs w:val="20"/>
                <w:lang w:eastAsia="tr-TR"/>
              </w:rPr>
            </w:pPr>
            <w:r w:rsidRPr="00404A1C">
              <w:rPr>
                <w:rFonts w:ascii="Times New Roman" w:eastAsia="Times New Roman" w:hAnsi="Times New Roman" w:cs="Times New Roman"/>
                <w:color w:val="000000"/>
                <w:sz w:val="20"/>
                <w:szCs w:val="20"/>
                <w:lang w:eastAsia="tr-TR"/>
              </w:rPr>
              <w:t>1</w:t>
            </w:r>
          </w:p>
        </w:tc>
        <w:tc>
          <w:tcPr>
            <w:tcW w:w="6249" w:type="dxa"/>
            <w:shd w:val="clear" w:color="auto" w:fill="auto"/>
            <w:vAlign w:val="center"/>
            <w:hideMark/>
          </w:tcPr>
          <w:p w:rsidR="00B9540F" w:rsidRPr="00404A1C" w:rsidRDefault="00031479" w:rsidP="002118C3">
            <w:pPr>
              <w:spacing w:after="0" w:line="240" w:lineRule="auto"/>
              <w:jc w:val="both"/>
              <w:rPr>
                <w:rFonts w:ascii="Times New Roman" w:eastAsia="Times New Roman" w:hAnsi="Times New Roman" w:cs="Times New Roman"/>
                <w:color w:val="000000"/>
                <w:sz w:val="20"/>
                <w:szCs w:val="20"/>
                <w:lang w:eastAsia="tr-TR"/>
              </w:rPr>
            </w:pPr>
            <w:r w:rsidRPr="00404A1C">
              <w:rPr>
                <w:rFonts w:ascii="Times New Roman" w:eastAsia="Times New Roman" w:hAnsi="Times New Roman" w:cs="Times New Roman"/>
                <w:color w:val="000000"/>
                <w:sz w:val="20"/>
                <w:szCs w:val="20"/>
                <w:lang w:eastAsia="tr-TR"/>
              </w:rPr>
              <w:t xml:space="preserve">Elektrik-Elektronik Mühendisliği Bölümü Lisans Mezunu olmak. </w:t>
            </w:r>
            <w:r w:rsidR="00B742DD" w:rsidRPr="00404A1C">
              <w:rPr>
                <w:rFonts w:ascii="Times New Roman" w:eastAsia="Times New Roman" w:hAnsi="Times New Roman" w:cs="Times New Roman"/>
                <w:color w:val="000000"/>
                <w:sz w:val="20"/>
                <w:szCs w:val="20"/>
                <w:lang w:eastAsia="tr-TR"/>
              </w:rPr>
              <w:t xml:space="preserve">Elektrik Makineleri </w:t>
            </w:r>
            <w:r w:rsidR="00805098" w:rsidRPr="00404A1C">
              <w:rPr>
                <w:rFonts w:ascii="Times New Roman" w:eastAsia="Times New Roman" w:hAnsi="Times New Roman" w:cs="Times New Roman"/>
                <w:color w:val="000000"/>
                <w:sz w:val="20"/>
                <w:szCs w:val="20"/>
                <w:lang w:eastAsia="tr-TR"/>
              </w:rPr>
              <w:t xml:space="preserve">Anabilim Dalı </w:t>
            </w:r>
            <w:r w:rsidR="00B742DD" w:rsidRPr="00404A1C">
              <w:rPr>
                <w:rFonts w:ascii="Times New Roman" w:eastAsia="Times New Roman" w:hAnsi="Times New Roman" w:cs="Times New Roman"/>
                <w:color w:val="000000"/>
                <w:sz w:val="20"/>
                <w:szCs w:val="20"/>
                <w:lang w:eastAsia="tr-TR"/>
              </w:rPr>
              <w:t>veya Telekomünikasyon Anabilim Dalında yüksek lisans yapıyor olmak.</w:t>
            </w:r>
          </w:p>
        </w:tc>
      </w:tr>
      <w:tr w:rsidR="00AB2B3E" w:rsidRPr="00404A1C" w:rsidTr="00FA2346">
        <w:trPr>
          <w:trHeight w:hRule="exact" w:val="340"/>
        </w:trPr>
        <w:tc>
          <w:tcPr>
            <w:tcW w:w="14471" w:type="dxa"/>
            <w:gridSpan w:val="6"/>
            <w:shd w:val="clear" w:color="000000" w:fill="8DEBAC"/>
            <w:noWrap/>
            <w:vAlign w:val="center"/>
            <w:hideMark/>
          </w:tcPr>
          <w:p w:rsidR="00AB2B3E" w:rsidRPr="00404A1C" w:rsidRDefault="00AB2B3E" w:rsidP="00AB2B3E">
            <w:pPr>
              <w:spacing w:after="0" w:line="240" w:lineRule="auto"/>
              <w:rPr>
                <w:rFonts w:ascii="Times New Roman" w:eastAsia="Times New Roman" w:hAnsi="Times New Roman" w:cs="Times New Roman"/>
                <w:b/>
                <w:color w:val="000000" w:themeColor="text1"/>
                <w:sz w:val="20"/>
                <w:szCs w:val="20"/>
                <w:lang w:eastAsia="tr-TR"/>
              </w:rPr>
            </w:pPr>
            <w:r w:rsidRPr="00404A1C">
              <w:rPr>
                <w:rFonts w:ascii="Times New Roman" w:hAnsi="Times New Roman" w:cs="Times New Roman"/>
                <w:b/>
                <w:color w:val="000000" w:themeColor="text1"/>
                <w:sz w:val="20"/>
                <w:szCs w:val="20"/>
              </w:rPr>
              <w:t>SİVİL HAVACILIK MESLEK YÜKSEKOKULU</w:t>
            </w:r>
          </w:p>
        </w:tc>
      </w:tr>
      <w:tr w:rsidR="00AB2B3E" w:rsidRPr="00404A1C" w:rsidTr="008F2B0F">
        <w:trPr>
          <w:trHeight w:val="630"/>
        </w:trPr>
        <w:tc>
          <w:tcPr>
            <w:tcW w:w="993" w:type="dxa"/>
            <w:shd w:val="clear" w:color="auto" w:fill="auto"/>
            <w:noWrap/>
            <w:vAlign w:val="center"/>
            <w:hideMark/>
          </w:tcPr>
          <w:p w:rsidR="00AB2B3E" w:rsidRPr="00404A1C" w:rsidRDefault="00AB2B3E" w:rsidP="00AB2B3E">
            <w:pPr>
              <w:spacing w:after="0" w:line="240" w:lineRule="auto"/>
              <w:rPr>
                <w:rFonts w:ascii="Times New Roman" w:eastAsia="Times New Roman" w:hAnsi="Times New Roman" w:cs="Times New Roman"/>
                <w:color w:val="000000" w:themeColor="text1"/>
                <w:sz w:val="20"/>
                <w:szCs w:val="20"/>
                <w:lang w:eastAsia="tr-TR"/>
              </w:rPr>
            </w:pPr>
            <w:r w:rsidRPr="00404A1C">
              <w:rPr>
                <w:rFonts w:ascii="Times New Roman" w:hAnsi="Times New Roman" w:cs="Times New Roman"/>
                <w:color w:val="000000" w:themeColor="text1"/>
                <w:sz w:val="20"/>
                <w:szCs w:val="20"/>
              </w:rPr>
              <w:t>1058</w:t>
            </w:r>
          </w:p>
        </w:tc>
        <w:tc>
          <w:tcPr>
            <w:tcW w:w="2126" w:type="dxa"/>
            <w:shd w:val="clear" w:color="auto" w:fill="auto"/>
            <w:noWrap/>
            <w:vAlign w:val="center"/>
            <w:hideMark/>
          </w:tcPr>
          <w:p w:rsidR="00AB2B3E" w:rsidRPr="00404A1C" w:rsidRDefault="00AB2B3E" w:rsidP="00FA2346">
            <w:pPr>
              <w:pStyle w:val="AralkYok"/>
              <w:jc w:val="center"/>
              <w:rPr>
                <w:rStyle w:val="kadro"/>
                <w:rFonts w:eastAsia="SimSun"/>
                <w:color w:val="000000" w:themeColor="text1"/>
                <w:sz w:val="20"/>
                <w:szCs w:val="20"/>
              </w:rPr>
            </w:pPr>
            <w:r w:rsidRPr="00404A1C">
              <w:rPr>
                <w:rStyle w:val="kadro"/>
                <w:rFonts w:eastAsia="SimSun"/>
                <w:color w:val="000000" w:themeColor="text1"/>
                <w:sz w:val="20"/>
                <w:szCs w:val="20"/>
              </w:rPr>
              <w:t>Öğretim Görevlisi</w:t>
            </w:r>
          </w:p>
          <w:p w:rsidR="00AB2B3E" w:rsidRPr="00404A1C" w:rsidRDefault="00AB2B3E" w:rsidP="00FA2346">
            <w:pPr>
              <w:pStyle w:val="AralkYok"/>
              <w:jc w:val="center"/>
              <w:rPr>
                <w:rFonts w:eastAsia="Times New Roman"/>
                <w:sz w:val="20"/>
                <w:szCs w:val="20"/>
                <w:lang w:eastAsia="tr-TR"/>
              </w:rPr>
            </w:pPr>
            <w:r w:rsidRPr="00404A1C">
              <w:rPr>
                <w:rStyle w:val="kadro"/>
                <w:rFonts w:eastAsia="SimSun"/>
                <w:color w:val="000000" w:themeColor="text1"/>
                <w:sz w:val="20"/>
                <w:szCs w:val="20"/>
              </w:rPr>
              <w:t>(Ders Verecek)</w:t>
            </w:r>
          </w:p>
        </w:tc>
        <w:tc>
          <w:tcPr>
            <w:tcW w:w="992" w:type="dxa"/>
            <w:shd w:val="clear" w:color="auto" w:fill="auto"/>
            <w:noWrap/>
            <w:vAlign w:val="center"/>
            <w:hideMark/>
          </w:tcPr>
          <w:p w:rsidR="00AB2B3E" w:rsidRPr="00404A1C" w:rsidRDefault="00AB2B3E" w:rsidP="00FA2346">
            <w:pPr>
              <w:spacing w:after="0" w:line="240" w:lineRule="auto"/>
              <w:jc w:val="center"/>
              <w:rPr>
                <w:rFonts w:ascii="Times New Roman" w:eastAsia="Times New Roman" w:hAnsi="Times New Roman" w:cs="Times New Roman"/>
                <w:color w:val="000000" w:themeColor="text1"/>
                <w:sz w:val="20"/>
                <w:szCs w:val="20"/>
                <w:lang w:eastAsia="tr-TR"/>
              </w:rPr>
            </w:pPr>
            <w:r w:rsidRPr="00404A1C">
              <w:rPr>
                <w:rFonts w:ascii="Times New Roman" w:eastAsia="Times New Roman" w:hAnsi="Times New Roman" w:cs="Times New Roman"/>
                <w:color w:val="000000" w:themeColor="text1"/>
                <w:sz w:val="20"/>
                <w:szCs w:val="20"/>
                <w:lang w:eastAsia="tr-TR"/>
              </w:rPr>
              <w:t>3</w:t>
            </w:r>
          </w:p>
        </w:tc>
        <w:tc>
          <w:tcPr>
            <w:tcW w:w="3402" w:type="dxa"/>
            <w:shd w:val="clear" w:color="000000" w:fill="FFFFFF"/>
            <w:noWrap/>
            <w:vAlign w:val="center"/>
            <w:hideMark/>
          </w:tcPr>
          <w:p w:rsidR="00AB2B3E" w:rsidRPr="00404A1C" w:rsidRDefault="00AB2B3E" w:rsidP="00FA2346">
            <w:pPr>
              <w:spacing w:after="0" w:line="240" w:lineRule="auto"/>
              <w:rPr>
                <w:rFonts w:ascii="Times New Roman" w:eastAsia="Times New Roman" w:hAnsi="Times New Roman" w:cs="Times New Roman"/>
                <w:color w:val="000000" w:themeColor="text1"/>
                <w:sz w:val="20"/>
                <w:szCs w:val="20"/>
                <w:lang w:eastAsia="tr-TR"/>
              </w:rPr>
            </w:pPr>
            <w:r w:rsidRPr="00404A1C">
              <w:rPr>
                <w:rFonts w:ascii="Times New Roman" w:hAnsi="Times New Roman" w:cs="Times New Roman"/>
                <w:color w:val="000000" w:themeColor="text1"/>
                <w:sz w:val="20"/>
                <w:szCs w:val="20"/>
              </w:rPr>
              <w:t xml:space="preserve">Motorlu Araçlar ve Ulaştırma Teknolojileri Bölümü/Uçak Teknolojisi Programı  </w:t>
            </w:r>
          </w:p>
        </w:tc>
        <w:tc>
          <w:tcPr>
            <w:tcW w:w="709" w:type="dxa"/>
            <w:shd w:val="clear" w:color="auto" w:fill="auto"/>
            <w:noWrap/>
            <w:vAlign w:val="center"/>
            <w:hideMark/>
          </w:tcPr>
          <w:p w:rsidR="00AB2B3E" w:rsidRPr="00404A1C" w:rsidRDefault="00AB2B3E" w:rsidP="00FA2346">
            <w:pPr>
              <w:spacing w:after="0" w:line="240" w:lineRule="auto"/>
              <w:jc w:val="center"/>
              <w:rPr>
                <w:rFonts w:ascii="Times New Roman" w:eastAsia="Times New Roman" w:hAnsi="Times New Roman" w:cs="Times New Roman"/>
                <w:color w:val="000000"/>
                <w:sz w:val="20"/>
                <w:szCs w:val="20"/>
                <w:lang w:eastAsia="tr-TR"/>
              </w:rPr>
            </w:pPr>
            <w:r w:rsidRPr="00404A1C">
              <w:rPr>
                <w:rFonts w:ascii="Times New Roman" w:eastAsia="Times New Roman" w:hAnsi="Times New Roman" w:cs="Times New Roman"/>
                <w:color w:val="000000"/>
                <w:sz w:val="20"/>
                <w:szCs w:val="20"/>
                <w:lang w:eastAsia="tr-TR"/>
              </w:rPr>
              <w:t>1</w:t>
            </w:r>
          </w:p>
        </w:tc>
        <w:tc>
          <w:tcPr>
            <w:tcW w:w="6249" w:type="dxa"/>
            <w:shd w:val="clear" w:color="auto" w:fill="auto"/>
            <w:vAlign w:val="center"/>
            <w:hideMark/>
          </w:tcPr>
          <w:p w:rsidR="00AB2B3E" w:rsidRPr="00404A1C" w:rsidRDefault="00750BF8" w:rsidP="00F11623">
            <w:pPr>
              <w:spacing w:after="0" w:line="240" w:lineRule="auto"/>
              <w:jc w:val="both"/>
              <w:rPr>
                <w:rFonts w:ascii="Times New Roman" w:eastAsia="Times New Roman" w:hAnsi="Times New Roman" w:cs="Times New Roman"/>
                <w:color w:val="000000"/>
                <w:sz w:val="20"/>
                <w:szCs w:val="20"/>
                <w:lang w:eastAsia="tr-TR"/>
              </w:rPr>
            </w:pPr>
            <w:r w:rsidRPr="00404A1C">
              <w:rPr>
                <w:rFonts w:ascii="Times New Roman" w:eastAsia="Times New Roman" w:hAnsi="Times New Roman" w:cs="Times New Roman"/>
                <w:color w:val="000000"/>
                <w:sz w:val="20"/>
                <w:szCs w:val="20"/>
                <w:lang w:eastAsia="tr-TR"/>
              </w:rPr>
              <w:t>Uçak Gövde Motor Bakım, Uçak Mühendisliği, Havacılık ve Uzay Mühendisliği, Makine Mühendisliği, Gemi Makineleri ve İşletme Mühendisliği</w:t>
            </w:r>
            <w:r w:rsidR="00F11623" w:rsidRPr="00404A1C">
              <w:rPr>
                <w:rFonts w:ascii="Times New Roman" w:eastAsia="Times New Roman" w:hAnsi="Times New Roman" w:cs="Times New Roman"/>
                <w:color w:val="000000"/>
                <w:sz w:val="20"/>
                <w:szCs w:val="20"/>
                <w:lang w:eastAsia="tr-TR"/>
              </w:rPr>
              <w:t xml:space="preserve"> Lisans mezunu olmak ve belirtilen lisans mezuniyet alanlarının herhangi birinde Yüksek Lisans yapmış olmak.</w:t>
            </w:r>
          </w:p>
        </w:tc>
      </w:tr>
    </w:tbl>
    <w:p w:rsidR="00B9540F" w:rsidRPr="0030216A" w:rsidRDefault="00B9540F" w:rsidP="00B9540F">
      <w:pPr>
        <w:pStyle w:val="AralkYok"/>
        <w:jc w:val="both"/>
        <w:rPr>
          <w:rFonts w:ascii="Times New Roman" w:hAnsi="Times New Roman" w:cs="Times New Roman"/>
          <w:sz w:val="20"/>
          <w:szCs w:val="20"/>
        </w:rPr>
      </w:pPr>
    </w:p>
    <w:p w:rsidR="004B2B29" w:rsidRPr="0030216A" w:rsidRDefault="004B2B29" w:rsidP="00FD2C71">
      <w:pPr>
        <w:pStyle w:val="AralkYok"/>
        <w:jc w:val="both"/>
        <w:rPr>
          <w:rFonts w:ascii="Times New Roman" w:hAnsi="Times New Roman" w:cs="Times New Roman"/>
          <w:sz w:val="20"/>
          <w:szCs w:val="20"/>
        </w:rPr>
      </w:pPr>
    </w:p>
    <w:sectPr w:rsidR="004B2B29" w:rsidRPr="0030216A" w:rsidSect="00F92BD1">
      <w:pgSz w:w="16838" w:h="11906" w:orient="landscape"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5D2" w:rsidRDefault="00A455D2" w:rsidP="00C74372">
      <w:pPr>
        <w:spacing w:after="0" w:line="240" w:lineRule="auto"/>
      </w:pPr>
      <w:r>
        <w:separator/>
      </w:r>
    </w:p>
  </w:endnote>
  <w:endnote w:type="continuationSeparator" w:id="0">
    <w:p w:rsidR="00A455D2" w:rsidRDefault="00A455D2" w:rsidP="00C7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5D2" w:rsidRDefault="00A455D2" w:rsidP="00C74372">
      <w:pPr>
        <w:spacing w:after="0" w:line="240" w:lineRule="auto"/>
      </w:pPr>
      <w:r>
        <w:separator/>
      </w:r>
    </w:p>
  </w:footnote>
  <w:footnote w:type="continuationSeparator" w:id="0">
    <w:p w:rsidR="00A455D2" w:rsidRDefault="00A455D2" w:rsidP="00C74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D1BC1"/>
    <w:multiLevelType w:val="hybridMultilevel"/>
    <w:tmpl w:val="89F270E0"/>
    <w:lvl w:ilvl="0" w:tplc="14E616F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2DD5400"/>
    <w:multiLevelType w:val="multilevel"/>
    <w:tmpl w:val="8B780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3974"/>
    <w:rsid w:val="00007AAF"/>
    <w:rsid w:val="0001093F"/>
    <w:rsid w:val="0002017E"/>
    <w:rsid w:val="00031479"/>
    <w:rsid w:val="000355F4"/>
    <w:rsid w:val="00086382"/>
    <w:rsid w:val="00087A1F"/>
    <w:rsid w:val="00094E17"/>
    <w:rsid w:val="000C03B6"/>
    <w:rsid w:val="000E1DCA"/>
    <w:rsid w:val="000F0101"/>
    <w:rsid w:val="001703A1"/>
    <w:rsid w:val="001870EE"/>
    <w:rsid w:val="00196E84"/>
    <w:rsid w:val="001B0CCD"/>
    <w:rsid w:val="001F3D57"/>
    <w:rsid w:val="001F684A"/>
    <w:rsid w:val="002118C3"/>
    <w:rsid w:val="002B3E35"/>
    <w:rsid w:val="002D7179"/>
    <w:rsid w:val="002D78EA"/>
    <w:rsid w:val="002E7039"/>
    <w:rsid w:val="002F1A14"/>
    <w:rsid w:val="0030216A"/>
    <w:rsid w:val="003110A7"/>
    <w:rsid w:val="003133EB"/>
    <w:rsid w:val="003200FD"/>
    <w:rsid w:val="00320170"/>
    <w:rsid w:val="00324A72"/>
    <w:rsid w:val="00326450"/>
    <w:rsid w:val="00334B25"/>
    <w:rsid w:val="003856A9"/>
    <w:rsid w:val="00394AD9"/>
    <w:rsid w:val="003D6E0F"/>
    <w:rsid w:val="00404A1C"/>
    <w:rsid w:val="004143AE"/>
    <w:rsid w:val="00427E36"/>
    <w:rsid w:val="00437FEC"/>
    <w:rsid w:val="00474873"/>
    <w:rsid w:val="00480385"/>
    <w:rsid w:val="00486C70"/>
    <w:rsid w:val="004964DF"/>
    <w:rsid w:val="004B2B29"/>
    <w:rsid w:val="004D5BC0"/>
    <w:rsid w:val="005130F5"/>
    <w:rsid w:val="0052401B"/>
    <w:rsid w:val="0055216E"/>
    <w:rsid w:val="00574A66"/>
    <w:rsid w:val="00582C88"/>
    <w:rsid w:val="005B02F7"/>
    <w:rsid w:val="005C1E47"/>
    <w:rsid w:val="00612253"/>
    <w:rsid w:val="0061331A"/>
    <w:rsid w:val="00645B55"/>
    <w:rsid w:val="00652694"/>
    <w:rsid w:val="0067345E"/>
    <w:rsid w:val="00680B94"/>
    <w:rsid w:val="006A1103"/>
    <w:rsid w:val="006A2ECB"/>
    <w:rsid w:val="006A364F"/>
    <w:rsid w:val="006B385D"/>
    <w:rsid w:val="006C04EA"/>
    <w:rsid w:val="006C6434"/>
    <w:rsid w:val="006D3F28"/>
    <w:rsid w:val="006E4FB7"/>
    <w:rsid w:val="0072677B"/>
    <w:rsid w:val="00733BDF"/>
    <w:rsid w:val="007377C9"/>
    <w:rsid w:val="00740EC6"/>
    <w:rsid w:val="00750BF8"/>
    <w:rsid w:val="00781075"/>
    <w:rsid w:val="007A37AE"/>
    <w:rsid w:val="007A5D9C"/>
    <w:rsid w:val="007B2E41"/>
    <w:rsid w:val="007D597F"/>
    <w:rsid w:val="007F35E4"/>
    <w:rsid w:val="00805098"/>
    <w:rsid w:val="00825743"/>
    <w:rsid w:val="00827570"/>
    <w:rsid w:val="00841A6F"/>
    <w:rsid w:val="00860DC9"/>
    <w:rsid w:val="008A206B"/>
    <w:rsid w:val="008A2959"/>
    <w:rsid w:val="008D2197"/>
    <w:rsid w:val="008F2B0F"/>
    <w:rsid w:val="0090008E"/>
    <w:rsid w:val="0095012E"/>
    <w:rsid w:val="009864A6"/>
    <w:rsid w:val="009D4656"/>
    <w:rsid w:val="00A07834"/>
    <w:rsid w:val="00A455D2"/>
    <w:rsid w:val="00A76659"/>
    <w:rsid w:val="00A81412"/>
    <w:rsid w:val="00A9079F"/>
    <w:rsid w:val="00A94365"/>
    <w:rsid w:val="00AA3360"/>
    <w:rsid w:val="00AB2B3E"/>
    <w:rsid w:val="00AC177F"/>
    <w:rsid w:val="00AC761B"/>
    <w:rsid w:val="00AC7A1C"/>
    <w:rsid w:val="00AD3BB1"/>
    <w:rsid w:val="00AF4A27"/>
    <w:rsid w:val="00B122CD"/>
    <w:rsid w:val="00B22ECC"/>
    <w:rsid w:val="00B46C04"/>
    <w:rsid w:val="00B511B4"/>
    <w:rsid w:val="00B70C7A"/>
    <w:rsid w:val="00B742DD"/>
    <w:rsid w:val="00B77087"/>
    <w:rsid w:val="00B807FF"/>
    <w:rsid w:val="00B9540F"/>
    <w:rsid w:val="00BB12AA"/>
    <w:rsid w:val="00BC3CFA"/>
    <w:rsid w:val="00BE2825"/>
    <w:rsid w:val="00C05412"/>
    <w:rsid w:val="00C060EC"/>
    <w:rsid w:val="00C06518"/>
    <w:rsid w:val="00C21287"/>
    <w:rsid w:val="00C21C53"/>
    <w:rsid w:val="00C22476"/>
    <w:rsid w:val="00C36535"/>
    <w:rsid w:val="00C54506"/>
    <w:rsid w:val="00C60453"/>
    <w:rsid w:val="00C74372"/>
    <w:rsid w:val="00C76D43"/>
    <w:rsid w:val="00CB205A"/>
    <w:rsid w:val="00CE0D03"/>
    <w:rsid w:val="00CE36EC"/>
    <w:rsid w:val="00CE4D27"/>
    <w:rsid w:val="00CE7609"/>
    <w:rsid w:val="00D00BCB"/>
    <w:rsid w:val="00D32332"/>
    <w:rsid w:val="00D64E7F"/>
    <w:rsid w:val="00D72D64"/>
    <w:rsid w:val="00D87A0D"/>
    <w:rsid w:val="00D92A14"/>
    <w:rsid w:val="00D93C92"/>
    <w:rsid w:val="00D974F7"/>
    <w:rsid w:val="00DB3595"/>
    <w:rsid w:val="00DC3564"/>
    <w:rsid w:val="00DC74CB"/>
    <w:rsid w:val="00DD0F35"/>
    <w:rsid w:val="00DE49B7"/>
    <w:rsid w:val="00DE4F95"/>
    <w:rsid w:val="00DF2464"/>
    <w:rsid w:val="00DF6B45"/>
    <w:rsid w:val="00E03132"/>
    <w:rsid w:val="00E1170F"/>
    <w:rsid w:val="00E30D9E"/>
    <w:rsid w:val="00E312F7"/>
    <w:rsid w:val="00E36B57"/>
    <w:rsid w:val="00E93205"/>
    <w:rsid w:val="00E95826"/>
    <w:rsid w:val="00EF3974"/>
    <w:rsid w:val="00F11623"/>
    <w:rsid w:val="00F14B43"/>
    <w:rsid w:val="00F42F92"/>
    <w:rsid w:val="00F7773E"/>
    <w:rsid w:val="00F81A8B"/>
    <w:rsid w:val="00F92BD1"/>
    <w:rsid w:val="00FA0A6D"/>
    <w:rsid w:val="00FB41F3"/>
    <w:rsid w:val="00FB44DF"/>
    <w:rsid w:val="00FC0522"/>
    <w:rsid w:val="00FC13DD"/>
    <w:rsid w:val="00FD2C71"/>
    <w:rsid w:val="00FE61BE"/>
    <w:rsid w:val="00FF0F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0B814-064E-41C2-AF7C-FF059538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9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93C92"/>
    <w:pPr>
      <w:spacing w:after="0" w:line="240" w:lineRule="auto"/>
    </w:pPr>
  </w:style>
  <w:style w:type="paragraph" w:styleId="ListeParagraf">
    <w:name w:val="List Paragraph"/>
    <w:basedOn w:val="Normal"/>
    <w:uiPriority w:val="34"/>
    <w:qFormat/>
    <w:rsid w:val="00CB205A"/>
    <w:pPr>
      <w:ind w:left="720"/>
      <w:contextualSpacing/>
    </w:pPr>
  </w:style>
  <w:style w:type="table" w:styleId="TabloKlavuzu">
    <w:name w:val="Table Grid"/>
    <w:basedOn w:val="NormalTablo"/>
    <w:uiPriority w:val="39"/>
    <w:rsid w:val="00BE2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VarsaylanParagrafYazTipi"/>
    <w:rsid w:val="00BE2825"/>
  </w:style>
  <w:style w:type="paragraph" w:styleId="stBilgi">
    <w:name w:val="header"/>
    <w:basedOn w:val="Normal"/>
    <w:link w:val="stBilgiChar"/>
    <w:uiPriority w:val="99"/>
    <w:semiHidden/>
    <w:unhideWhenUsed/>
    <w:rsid w:val="00C74372"/>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C74372"/>
  </w:style>
  <w:style w:type="paragraph" w:styleId="AltBilgi">
    <w:name w:val="footer"/>
    <w:basedOn w:val="Normal"/>
    <w:link w:val="AltBilgiChar"/>
    <w:uiPriority w:val="99"/>
    <w:semiHidden/>
    <w:unhideWhenUsed/>
    <w:rsid w:val="00C743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C74372"/>
  </w:style>
  <w:style w:type="character" w:styleId="Kpr">
    <w:name w:val="Hyperlink"/>
    <w:basedOn w:val="VarsaylanParagrafYazTipi"/>
    <w:uiPriority w:val="99"/>
    <w:unhideWhenUsed/>
    <w:rsid w:val="004B2B29"/>
    <w:rPr>
      <w:color w:val="0563C1" w:themeColor="hyperlink"/>
      <w:u w:val="single"/>
    </w:rPr>
  </w:style>
  <w:style w:type="paragraph" w:customStyle="1" w:styleId="orta">
    <w:name w:val="orta"/>
    <w:basedOn w:val="Normal"/>
    <w:rsid w:val="00334B25"/>
    <w:pPr>
      <w:spacing w:after="0"/>
      <w:jc w:val="center"/>
    </w:pPr>
    <w:rPr>
      <w:rFonts w:ascii="Times New Roman" w:eastAsia="Times New Roman" w:hAnsi="Times New Roman" w:cs="Times New Roman"/>
      <w:sz w:val="24"/>
      <w:szCs w:val="24"/>
      <w:lang w:eastAsia="tr-TR"/>
    </w:rPr>
  </w:style>
  <w:style w:type="character" w:customStyle="1" w:styleId="kadro">
    <w:name w:val="kadro"/>
    <w:rsid w:val="00334B25"/>
    <w:rPr>
      <w:rFonts w:ascii="Times New Roman" w:eastAsia="Times New Roman" w:hAnsi="Times New Roman" w:cs="Times New Roman"/>
      <w:color w:val="000000"/>
      <w:sz w:val="22"/>
      <w:szCs w:val="22"/>
    </w:rPr>
  </w:style>
  <w:style w:type="paragraph" w:styleId="NormalWeb">
    <w:name w:val="Normal (Web)"/>
    <w:basedOn w:val="Normal"/>
    <w:uiPriority w:val="99"/>
    <w:semiHidden/>
    <w:unhideWhenUsed/>
    <w:rsid w:val="001703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2677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67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726159">
      <w:bodyDiv w:val="1"/>
      <w:marLeft w:val="0"/>
      <w:marRight w:val="0"/>
      <w:marTop w:val="0"/>
      <w:marBottom w:val="0"/>
      <w:divBdr>
        <w:top w:val="none" w:sz="0" w:space="0" w:color="auto"/>
        <w:left w:val="none" w:sz="0" w:space="0" w:color="auto"/>
        <w:bottom w:val="none" w:sz="0" w:space="0" w:color="auto"/>
        <w:right w:val="none" w:sz="0" w:space="0" w:color="auto"/>
      </w:divBdr>
    </w:div>
    <w:div w:id="1412509735">
      <w:bodyDiv w:val="1"/>
      <w:marLeft w:val="0"/>
      <w:marRight w:val="0"/>
      <w:marTop w:val="0"/>
      <w:marBottom w:val="0"/>
      <w:divBdr>
        <w:top w:val="none" w:sz="0" w:space="0" w:color="auto"/>
        <w:left w:val="none" w:sz="0" w:space="0" w:color="auto"/>
        <w:bottom w:val="none" w:sz="0" w:space="0" w:color="auto"/>
        <w:right w:val="none" w:sz="0" w:space="0" w:color="auto"/>
      </w:divBdr>
      <w:divsChild>
        <w:div w:id="724959864">
          <w:marLeft w:val="0"/>
          <w:marRight w:val="0"/>
          <w:marTop w:val="0"/>
          <w:marBottom w:val="0"/>
          <w:divBdr>
            <w:top w:val="none" w:sz="0" w:space="0" w:color="auto"/>
            <w:left w:val="none" w:sz="0" w:space="0" w:color="auto"/>
            <w:bottom w:val="none" w:sz="0" w:space="0" w:color="auto"/>
            <w:right w:val="none" w:sz="0" w:space="0" w:color="auto"/>
          </w:divBdr>
        </w:div>
      </w:divsChild>
    </w:div>
    <w:div w:id="1596162003">
      <w:bodyDiv w:val="1"/>
      <w:marLeft w:val="0"/>
      <w:marRight w:val="0"/>
      <w:marTop w:val="0"/>
      <w:marBottom w:val="0"/>
      <w:divBdr>
        <w:top w:val="none" w:sz="0" w:space="0" w:color="auto"/>
        <w:left w:val="none" w:sz="0" w:space="0" w:color="auto"/>
        <w:bottom w:val="none" w:sz="0" w:space="0" w:color="auto"/>
        <w:right w:val="none" w:sz="0" w:space="0" w:color="auto"/>
      </w:divBdr>
    </w:div>
    <w:div w:id="1715887424">
      <w:bodyDiv w:val="1"/>
      <w:marLeft w:val="0"/>
      <w:marRight w:val="0"/>
      <w:marTop w:val="0"/>
      <w:marBottom w:val="0"/>
      <w:divBdr>
        <w:top w:val="none" w:sz="0" w:space="0" w:color="auto"/>
        <w:left w:val="none" w:sz="0" w:space="0" w:color="auto"/>
        <w:bottom w:val="none" w:sz="0" w:space="0" w:color="auto"/>
        <w:right w:val="none" w:sz="0" w:space="0" w:color="auto"/>
      </w:divBdr>
    </w:div>
    <w:div w:id="1784108505">
      <w:bodyDiv w:val="1"/>
      <w:marLeft w:val="0"/>
      <w:marRight w:val="0"/>
      <w:marTop w:val="0"/>
      <w:marBottom w:val="0"/>
      <w:divBdr>
        <w:top w:val="none" w:sz="0" w:space="0" w:color="auto"/>
        <w:left w:val="none" w:sz="0" w:space="0" w:color="auto"/>
        <w:bottom w:val="none" w:sz="0" w:space="0" w:color="auto"/>
        <w:right w:val="none" w:sz="0" w:space="0" w:color="auto"/>
      </w:divBdr>
    </w:div>
    <w:div w:id="1946885300">
      <w:bodyDiv w:val="1"/>
      <w:marLeft w:val="0"/>
      <w:marRight w:val="0"/>
      <w:marTop w:val="0"/>
      <w:marBottom w:val="0"/>
      <w:divBdr>
        <w:top w:val="none" w:sz="0" w:space="0" w:color="auto"/>
        <w:left w:val="none" w:sz="0" w:space="0" w:color="auto"/>
        <w:bottom w:val="none" w:sz="0" w:space="0" w:color="auto"/>
        <w:right w:val="none" w:sz="0" w:space="0" w:color="auto"/>
      </w:divBdr>
    </w:div>
    <w:div w:id="209527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k.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sp.net/" TargetMode="External"/><Relationship Id="rId4" Type="http://schemas.openxmlformats.org/officeDocument/2006/relationships/settings" Target="settings.xml"/><Relationship Id="rId9" Type="http://schemas.openxmlformats.org/officeDocument/2006/relationships/hyperlink" Target="http://asp.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8EB31-AC69-46A3-A478-4D2B058E7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1466</Words>
  <Characters>8358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emrah.ugurlu</cp:lastModifiedBy>
  <cp:revision>79</cp:revision>
  <cp:lastPrinted>2019-10-31T07:44:00Z</cp:lastPrinted>
  <dcterms:created xsi:type="dcterms:W3CDTF">2019-05-15T12:29:00Z</dcterms:created>
  <dcterms:modified xsi:type="dcterms:W3CDTF">2019-11-01T07:42:00Z</dcterms:modified>
</cp:coreProperties>
</file>