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93" w:rsidRDefault="00AE3A93" w:rsidP="00AE3A93">
      <w:pPr>
        <w:shd w:val="clear" w:color="auto" w:fill="F8F8F8"/>
        <w:spacing w:after="0" w:line="240" w:lineRule="auto"/>
        <w:jc w:val="center"/>
        <w:rPr>
          <w:rFonts w:ascii="Helvetica" w:eastAsia="Times New Roman" w:hAnsi="Helvetica" w:cs="Helvetica"/>
          <w:b/>
          <w:bCs/>
          <w:color w:val="585858"/>
          <w:sz w:val="20"/>
          <w:szCs w:val="20"/>
          <w:lang w:eastAsia="tr-TR"/>
        </w:rPr>
      </w:pPr>
      <w:r>
        <w:rPr>
          <w:rFonts w:ascii="Helvetica" w:eastAsia="Times New Roman" w:hAnsi="Helvetica" w:cs="Helvetica"/>
          <w:b/>
          <w:bCs/>
          <w:color w:val="585858"/>
          <w:sz w:val="20"/>
          <w:szCs w:val="20"/>
          <w:lang w:eastAsia="tr-TR"/>
        </w:rPr>
        <w:t>İHALE İLANI</w:t>
      </w:r>
    </w:p>
    <w:p w:rsidR="00AE3A93" w:rsidRDefault="00AE3A93" w:rsidP="00AE3A93">
      <w:pPr>
        <w:shd w:val="clear" w:color="auto" w:fill="F8F8F8"/>
        <w:spacing w:after="0" w:line="240" w:lineRule="auto"/>
        <w:jc w:val="center"/>
        <w:rPr>
          <w:rFonts w:ascii="Helvetica" w:eastAsia="Times New Roman" w:hAnsi="Helvetica" w:cs="Helvetica"/>
          <w:b/>
          <w:bCs/>
          <w:color w:val="585858"/>
          <w:sz w:val="20"/>
          <w:szCs w:val="20"/>
          <w:lang w:eastAsia="tr-TR"/>
        </w:rPr>
      </w:pPr>
      <w:bookmarkStart w:id="0" w:name="_GoBack"/>
      <w:bookmarkEnd w:id="0"/>
    </w:p>
    <w:p w:rsidR="00AE3A93" w:rsidRPr="00AE3A93" w:rsidRDefault="00AE3A93" w:rsidP="00AE3A93">
      <w:pPr>
        <w:shd w:val="clear" w:color="auto" w:fill="F8F8F8"/>
        <w:spacing w:after="0" w:line="240" w:lineRule="auto"/>
        <w:jc w:val="center"/>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UŞAK ÜNİVERSİTESİ BİR EYLÜL YERLEŞKESİ 189 KALEM MUHTELİF İNŞAAT MALZEMESİ</w:t>
      </w:r>
    </w:p>
    <w:p w:rsidR="00AE3A93" w:rsidRPr="00AE3A93" w:rsidRDefault="00AE3A93" w:rsidP="00AE3A93">
      <w:pPr>
        <w:spacing w:after="0" w:line="240" w:lineRule="auto"/>
        <w:rPr>
          <w:rFonts w:ascii="Times New Roman" w:eastAsia="Times New Roman" w:hAnsi="Times New Roman" w:cs="Times New Roman"/>
          <w:sz w:val="24"/>
          <w:szCs w:val="24"/>
          <w:lang w:eastAsia="tr-TR"/>
        </w:rPr>
      </w:pPr>
      <w:r w:rsidRPr="00AE3A93">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UŞAK ÜNİVERSİTESİ</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118ABE"/>
          <w:sz w:val="20"/>
          <w:szCs w:val="20"/>
          <w:shd w:val="clear" w:color="auto" w:fill="F8F8F8"/>
          <w:lang w:eastAsia="tr-TR"/>
        </w:rPr>
        <w:t>Uşak Üniversitesi Bir Eylül Yerleşkesi 189 Kalem Muhtelif İnşaat Malzemesi</w:t>
      </w:r>
      <w:r w:rsidRPr="00AE3A93">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E3A93" w:rsidRPr="00AE3A93" w:rsidTr="00AE3A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2019/314643</w:t>
            </w:r>
          </w:p>
        </w:tc>
      </w:tr>
    </w:tbl>
    <w:p w:rsidR="00AE3A93" w:rsidRPr="00AE3A93" w:rsidRDefault="00AE3A93" w:rsidP="00AE3A9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E3A93" w:rsidRPr="00AE3A93" w:rsidTr="00AE3A9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B04935"/>
                <w:sz w:val="20"/>
                <w:szCs w:val="20"/>
                <w:lang w:eastAsia="tr-TR"/>
              </w:rPr>
              <w:t>1-İdarenin</w:t>
            </w:r>
          </w:p>
        </w:tc>
      </w:tr>
      <w:tr w:rsidR="00AE3A93" w:rsidRPr="00AE3A93" w:rsidTr="00AE3A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a)</w:t>
            </w:r>
            <w:r w:rsidRPr="00AE3A9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b/>
                <w:bCs/>
                <w:color w:val="118ABE"/>
                <w:sz w:val="20"/>
                <w:szCs w:val="20"/>
                <w:lang w:eastAsia="tr-TR"/>
              </w:rPr>
              <w:t>Uşak Üniversitesi Bir Eylül Yerleşkesi Yapı İşleri ve Teknik Daire Başkanlığı İzmir Yolu Üzeri 8. Km. Pk:64200 Merkez/UŞAK 64200 UŞAK MERKEZ/UŞAK</w:t>
            </w:r>
          </w:p>
        </w:tc>
      </w:tr>
      <w:tr w:rsidR="00AE3A93" w:rsidRPr="00AE3A93" w:rsidTr="00AE3A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b)</w:t>
            </w:r>
            <w:r w:rsidRPr="00AE3A9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b/>
                <w:bCs/>
                <w:color w:val="118ABE"/>
                <w:sz w:val="20"/>
                <w:szCs w:val="20"/>
                <w:lang w:eastAsia="tr-TR"/>
              </w:rPr>
              <w:t>2762212211 - 2762212212</w:t>
            </w:r>
          </w:p>
        </w:tc>
      </w:tr>
      <w:tr w:rsidR="00AE3A93" w:rsidRPr="00AE3A93" w:rsidTr="00AE3A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c)</w:t>
            </w:r>
            <w:r w:rsidRPr="00AE3A9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b/>
                <w:bCs/>
                <w:color w:val="118ABE"/>
                <w:sz w:val="20"/>
                <w:szCs w:val="20"/>
                <w:lang w:eastAsia="tr-TR"/>
              </w:rPr>
              <w:t>yapi@usak.edu.tr</w:t>
            </w:r>
          </w:p>
        </w:tc>
      </w:tr>
      <w:tr w:rsidR="00AE3A93" w:rsidRPr="00AE3A93" w:rsidTr="00AE3A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ç)</w:t>
            </w:r>
            <w:r w:rsidRPr="00AE3A9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https://ekap.kik.gov.tr/EKAP/</w:t>
            </w:r>
          </w:p>
        </w:tc>
      </w:tr>
    </w:tbl>
    <w:p w:rsidR="00AE3A93" w:rsidRPr="00AE3A93" w:rsidRDefault="00AE3A93" w:rsidP="00AE3A93">
      <w:pPr>
        <w:spacing w:after="0" w:line="240" w:lineRule="auto"/>
        <w:rPr>
          <w:rFonts w:ascii="Times New Roman" w:eastAsia="Times New Roman" w:hAnsi="Times New Roman" w:cs="Times New Roman"/>
          <w:sz w:val="24"/>
          <w:szCs w:val="24"/>
          <w:lang w:eastAsia="tr-TR"/>
        </w:rPr>
      </w:pP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E3A93" w:rsidRPr="00AE3A93" w:rsidTr="00AE3A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a)</w:t>
            </w:r>
            <w:r w:rsidRPr="00AE3A9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b/>
                <w:bCs/>
                <w:color w:val="118ABE"/>
                <w:sz w:val="20"/>
                <w:szCs w:val="20"/>
                <w:lang w:eastAsia="tr-TR"/>
              </w:rPr>
              <w:t>189 kalem muhtelif inşaat malzeme alımı</w:t>
            </w:r>
            <w:r w:rsidRPr="00AE3A93">
              <w:rPr>
                <w:rFonts w:ascii="Helvetica" w:eastAsia="Times New Roman" w:hAnsi="Helvetica" w:cs="Helvetica"/>
                <w:b/>
                <w:bCs/>
                <w:color w:val="118ABE"/>
                <w:sz w:val="20"/>
                <w:szCs w:val="20"/>
                <w:lang w:eastAsia="tr-TR"/>
              </w:rPr>
              <w:br/>
              <w:t xml:space="preserve">Ayrıntılı bilgiye </w:t>
            </w:r>
            <w:proofErr w:type="spellStart"/>
            <w:r w:rsidRPr="00AE3A93">
              <w:rPr>
                <w:rFonts w:ascii="Helvetica" w:eastAsia="Times New Roman" w:hAnsi="Helvetica" w:cs="Helvetica"/>
                <w:b/>
                <w:bCs/>
                <w:color w:val="118ABE"/>
                <w:sz w:val="20"/>
                <w:szCs w:val="20"/>
                <w:lang w:eastAsia="tr-TR"/>
              </w:rPr>
              <w:t>EKAP’ta</w:t>
            </w:r>
            <w:proofErr w:type="spellEnd"/>
            <w:r w:rsidRPr="00AE3A9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E3A93" w:rsidRPr="00AE3A93" w:rsidTr="00AE3A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b)</w:t>
            </w:r>
            <w:r w:rsidRPr="00AE3A9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b/>
                <w:bCs/>
                <w:color w:val="118ABE"/>
                <w:sz w:val="20"/>
                <w:szCs w:val="20"/>
                <w:lang w:eastAsia="tr-TR"/>
              </w:rPr>
              <w:t>Uşak Üniversitesi Bir Eylül Yerleşkesi Yapı İşleri ve Teknik Daire Başkanlığı</w:t>
            </w:r>
          </w:p>
        </w:tc>
      </w:tr>
      <w:tr w:rsidR="00AE3A93" w:rsidRPr="00AE3A93" w:rsidTr="00AE3A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c)</w:t>
            </w:r>
            <w:r w:rsidRPr="00AE3A9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b/>
                <w:bCs/>
                <w:color w:val="118ABE"/>
                <w:sz w:val="20"/>
                <w:szCs w:val="20"/>
                <w:lang w:eastAsia="tr-TR"/>
              </w:rPr>
              <w:t xml:space="preserve">Sözleşmenin imzalanmasıyla beraber yüklenici, Özel Teknik Şartnamede belirtilen malzeme numunelerini 5 iş günü içerisinde İdarenin onayına sunacaktır. Malzeme onayı için idareye en fazla 2 defa malzeme listesi sunulabilir. Yüklenici; malzemeleri, numunelerin İdarece onayından itibaren 20 gün içinde işyerine teslim edecektir. İdarenin muayene kabul komisyonundaki elemanları gerek görürse; yüklenici malzeme numunelerini, bedeli kendisi tarafından karşılanmak üzere idarenin onaylayacağı bir laboratuvar ya da kuruluşa tahkikini yaptıracak ve sonuçlarını idarenin onayına sunacaktır. Onay verilmeyen malzeme kesinlikle teslim alınmayacak, onay verilen malzeme ile süresi içinde </w:t>
            </w:r>
            <w:proofErr w:type="spellStart"/>
            <w:proofErr w:type="gramStart"/>
            <w:r w:rsidRPr="00AE3A93">
              <w:rPr>
                <w:rFonts w:ascii="Helvetica" w:eastAsia="Times New Roman" w:hAnsi="Helvetica" w:cs="Helvetica"/>
                <w:b/>
                <w:bCs/>
                <w:color w:val="118ABE"/>
                <w:sz w:val="20"/>
                <w:szCs w:val="20"/>
                <w:lang w:eastAsia="tr-TR"/>
              </w:rPr>
              <w:t>değiştirilecektir.İşin</w:t>
            </w:r>
            <w:proofErr w:type="spellEnd"/>
            <w:proofErr w:type="gramEnd"/>
            <w:r w:rsidRPr="00AE3A93">
              <w:rPr>
                <w:rFonts w:ascii="Helvetica" w:eastAsia="Times New Roman" w:hAnsi="Helvetica" w:cs="Helvetica"/>
                <w:b/>
                <w:bCs/>
                <w:color w:val="118ABE"/>
                <w:sz w:val="20"/>
                <w:szCs w:val="20"/>
                <w:lang w:eastAsia="tr-TR"/>
              </w:rPr>
              <w:t xml:space="preserve"> süresi numunelerin idarece onayından itibaren 20 (yirmi) gündür.</w:t>
            </w:r>
          </w:p>
        </w:tc>
      </w:tr>
    </w:tbl>
    <w:p w:rsidR="00AE3A93" w:rsidRPr="00AE3A93" w:rsidRDefault="00AE3A93" w:rsidP="00AE3A93">
      <w:pPr>
        <w:spacing w:after="0" w:line="240" w:lineRule="auto"/>
        <w:rPr>
          <w:rFonts w:ascii="Times New Roman" w:eastAsia="Times New Roman" w:hAnsi="Times New Roman" w:cs="Times New Roman"/>
          <w:sz w:val="24"/>
          <w:szCs w:val="24"/>
          <w:lang w:eastAsia="tr-TR"/>
        </w:rPr>
      </w:pP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E3A93" w:rsidRPr="00AE3A93" w:rsidTr="00AE3A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a)</w:t>
            </w:r>
            <w:r w:rsidRPr="00AE3A9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b/>
                <w:bCs/>
                <w:color w:val="118ABE"/>
                <w:sz w:val="20"/>
                <w:szCs w:val="20"/>
                <w:lang w:eastAsia="tr-TR"/>
              </w:rPr>
              <w:t xml:space="preserve">Uşak Üniversitesi Bir Eylül Kampüsü Rektörlük Hizmet Binası 2.Kat 205 </w:t>
            </w:r>
            <w:proofErr w:type="spellStart"/>
            <w:r w:rsidRPr="00AE3A93">
              <w:rPr>
                <w:rFonts w:ascii="Helvetica" w:eastAsia="Times New Roman" w:hAnsi="Helvetica" w:cs="Helvetica"/>
                <w:b/>
                <w:bCs/>
                <w:color w:val="118ABE"/>
                <w:sz w:val="20"/>
                <w:szCs w:val="20"/>
                <w:lang w:eastAsia="tr-TR"/>
              </w:rPr>
              <w:t>Nolu</w:t>
            </w:r>
            <w:proofErr w:type="spellEnd"/>
            <w:r w:rsidRPr="00AE3A93">
              <w:rPr>
                <w:rFonts w:ascii="Helvetica" w:eastAsia="Times New Roman" w:hAnsi="Helvetica" w:cs="Helvetica"/>
                <w:b/>
                <w:bCs/>
                <w:color w:val="118ABE"/>
                <w:sz w:val="20"/>
                <w:szCs w:val="20"/>
                <w:lang w:eastAsia="tr-TR"/>
              </w:rPr>
              <w:t xml:space="preserve"> Toplantı Salonu</w:t>
            </w:r>
          </w:p>
        </w:tc>
      </w:tr>
      <w:tr w:rsidR="00AE3A93" w:rsidRPr="00AE3A93" w:rsidTr="00AE3A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b)</w:t>
            </w:r>
            <w:r w:rsidRPr="00AE3A9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jc w:val="both"/>
              <w:rPr>
                <w:rFonts w:ascii="Helvetica" w:eastAsia="Times New Roman" w:hAnsi="Helvetica" w:cs="Helvetica"/>
                <w:color w:val="585858"/>
                <w:sz w:val="20"/>
                <w:szCs w:val="20"/>
                <w:lang w:eastAsia="tr-TR"/>
              </w:rPr>
            </w:pPr>
            <w:r w:rsidRPr="00AE3A93">
              <w:rPr>
                <w:rFonts w:ascii="Helvetica" w:eastAsia="Times New Roman" w:hAnsi="Helvetica" w:cs="Helvetica"/>
                <w:b/>
                <w:bCs/>
                <w:color w:val="118ABE"/>
                <w:sz w:val="20"/>
                <w:szCs w:val="20"/>
                <w:lang w:eastAsia="tr-TR"/>
              </w:rPr>
              <w:t>29.07.2019 - 10:30</w:t>
            </w:r>
          </w:p>
        </w:tc>
      </w:tr>
    </w:tbl>
    <w:p w:rsidR="00AE3A93" w:rsidRPr="00AE3A93" w:rsidRDefault="00AE3A93" w:rsidP="00AE3A93">
      <w:pPr>
        <w:spacing w:after="0" w:line="240" w:lineRule="auto"/>
        <w:rPr>
          <w:rFonts w:ascii="Times New Roman" w:eastAsia="Times New Roman" w:hAnsi="Times New Roman" w:cs="Times New Roman"/>
          <w:sz w:val="24"/>
          <w:szCs w:val="24"/>
          <w:lang w:eastAsia="tr-TR"/>
        </w:rPr>
      </w:pP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E3A93">
        <w:rPr>
          <w:rFonts w:ascii="Helvetica" w:eastAsia="Times New Roman" w:hAnsi="Helvetica" w:cs="Helvetica"/>
          <w:b/>
          <w:bCs/>
          <w:color w:val="585858"/>
          <w:sz w:val="20"/>
          <w:szCs w:val="20"/>
          <w:shd w:val="clear" w:color="auto" w:fill="F8F8F8"/>
          <w:lang w:eastAsia="tr-TR"/>
        </w:rPr>
        <w:t>kriterler</w:t>
      </w:r>
      <w:proofErr w:type="gramEnd"/>
      <w:r w:rsidRPr="00AE3A93">
        <w:rPr>
          <w:rFonts w:ascii="Helvetica" w:eastAsia="Times New Roman" w:hAnsi="Helvetica" w:cs="Helvetica"/>
          <w:b/>
          <w:bCs/>
          <w:color w:val="585858"/>
          <w:sz w:val="20"/>
          <w:szCs w:val="20"/>
          <w:shd w:val="clear" w:color="auto" w:fill="F8F8F8"/>
          <w:lang w:eastAsia="tr-TR"/>
        </w:rPr>
        <w:t>:</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4.1.</w:t>
      </w:r>
      <w:r w:rsidRPr="00AE3A93">
        <w:rPr>
          <w:rFonts w:ascii="Helvetica" w:eastAsia="Times New Roman" w:hAnsi="Helvetica" w:cs="Helvetica"/>
          <w:color w:val="585858"/>
          <w:sz w:val="20"/>
          <w:szCs w:val="20"/>
          <w:shd w:val="clear" w:color="auto" w:fill="F8F8F8"/>
          <w:lang w:eastAsia="tr-TR"/>
        </w:rPr>
        <w:t> İhaleye katılma şartları ve istenilen belgeler: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4.1.2.</w:t>
      </w:r>
      <w:r w:rsidRPr="00AE3A9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4.1.2.1.</w:t>
      </w:r>
      <w:r w:rsidRPr="00AE3A93">
        <w:rPr>
          <w:rFonts w:ascii="Helvetica" w:eastAsia="Times New Roman" w:hAnsi="Helvetica" w:cs="Helvetica"/>
          <w:color w:val="585858"/>
          <w:sz w:val="20"/>
          <w:szCs w:val="20"/>
          <w:shd w:val="clear" w:color="auto" w:fill="F8F8F8"/>
          <w:lang w:eastAsia="tr-TR"/>
        </w:rPr>
        <w:t> Gerçek kişi olması halinde, noter tasdikli imza beyannamesi,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4.1.2.2.</w:t>
      </w:r>
      <w:r w:rsidRPr="00AE3A9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lastRenderedPageBreak/>
        <w:t>4.1.3.</w:t>
      </w:r>
      <w:r w:rsidRPr="00AE3A93">
        <w:rPr>
          <w:rFonts w:ascii="Helvetica" w:eastAsia="Times New Roman" w:hAnsi="Helvetica" w:cs="Helvetica"/>
          <w:color w:val="585858"/>
          <w:sz w:val="20"/>
          <w:szCs w:val="20"/>
          <w:shd w:val="clear" w:color="auto" w:fill="F8F8F8"/>
          <w:lang w:eastAsia="tr-TR"/>
        </w:rPr>
        <w:t> Şekli ve içeriği İdari Şartnamede belirlenen teklif mektubu.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4.1.4.</w:t>
      </w:r>
      <w:r w:rsidRPr="00AE3A93">
        <w:rPr>
          <w:rFonts w:ascii="Helvetica" w:eastAsia="Times New Roman" w:hAnsi="Helvetica" w:cs="Helvetica"/>
          <w:color w:val="585858"/>
          <w:sz w:val="20"/>
          <w:szCs w:val="20"/>
          <w:shd w:val="clear" w:color="auto" w:fill="F8F8F8"/>
          <w:lang w:eastAsia="tr-TR"/>
        </w:rPr>
        <w:t> Şekli ve içeriği İdari Şartnamede belirlenen geçici teminat.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4.1.5</w:t>
      </w:r>
      <w:r w:rsidRPr="00AE3A93">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E3A93" w:rsidRPr="00AE3A93" w:rsidTr="00AE3A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E3A93">
              <w:rPr>
                <w:rFonts w:ascii="Helvetica" w:eastAsia="Times New Roman" w:hAnsi="Helvetica" w:cs="Helvetica"/>
                <w:b/>
                <w:bCs/>
                <w:color w:val="585858"/>
                <w:sz w:val="20"/>
                <w:szCs w:val="20"/>
                <w:lang w:eastAsia="tr-TR"/>
              </w:rPr>
              <w:t>kriterler</w:t>
            </w:r>
            <w:proofErr w:type="gramEnd"/>
            <w:r w:rsidRPr="00AE3A93">
              <w:rPr>
                <w:rFonts w:ascii="Helvetica" w:eastAsia="Times New Roman" w:hAnsi="Helvetica" w:cs="Helvetica"/>
                <w:b/>
                <w:bCs/>
                <w:color w:val="585858"/>
                <w:sz w:val="20"/>
                <w:szCs w:val="20"/>
                <w:lang w:eastAsia="tr-TR"/>
              </w:rPr>
              <w:t>:</w:t>
            </w:r>
          </w:p>
        </w:tc>
      </w:tr>
      <w:tr w:rsidR="00AE3A93" w:rsidRPr="00AE3A93" w:rsidTr="00AE3A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 xml:space="preserve">İdare tarafından ekonomik ve mali yeterliğe ilişkin </w:t>
            </w:r>
            <w:proofErr w:type="gramStart"/>
            <w:r w:rsidRPr="00AE3A93">
              <w:rPr>
                <w:rFonts w:ascii="Helvetica" w:eastAsia="Times New Roman" w:hAnsi="Helvetica" w:cs="Helvetica"/>
                <w:color w:val="585858"/>
                <w:sz w:val="20"/>
                <w:szCs w:val="20"/>
                <w:lang w:eastAsia="tr-TR"/>
              </w:rPr>
              <w:t>kriter</w:t>
            </w:r>
            <w:proofErr w:type="gramEnd"/>
            <w:r w:rsidRPr="00AE3A93">
              <w:rPr>
                <w:rFonts w:ascii="Helvetica" w:eastAsia="Times New Roman" w:hAnsi="Helvetica" w:cs="Helvetica"/>
                <w:color w:val="585858"/>
                <w:sz w:val="20"/>
                <w:szCs w:val="20"/>
                <w:lang w:eastAsia="tr-TR"/>
              </w:rPr>
              <w:t xml:space="preserve"> belirtilmemiştir.</w:t>
            </w:r>
          </w:p>
        </w:tc>
      </w:tr>
    </w:tbl>
    <w:p w:rsidR="00AE3A93" w:rsidRPr="00AE3A93" w:rsidRDefault="00AE3A93" w:rsidP="00AE3A9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E3A93" w:rsidRPr="00AE3A93" w:rsidTr="00AE3A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E3A93">
              <w:rPr>
                <w:rFonts w:ascii="Helvetica" w:eastAsia="Times New Roman" w:hAnsi="Helvetica" w:cs="Helvetica"/>
                <w:b/>
                <w:bCs/>
                <w:color w:val="585858"/>
                <w:sz w:val="20"/>
                <w:szCs w:val="20"/>
                <w:lang w:eastAsia="tr-TR"/>
              </w:rPr>
              <w:t>kriterler</w:t>
            </w:r>
            <w:proofErr w:type="gramEnd"/>
            <w:r w:rsidRPr="00AE3A93">
              <w:rPr>
                <w:rFonts w:ascii="Helvetica" w:eastAsia="Times New Roman" w:hAnsi="Helvetica" w:cs="Helvetica"/>
                <w:b/>
                <w:bCs/>
                <w:color w:val="585858"/>
                <w:sz w:val="20"/>
                <w:szCs w:val="20"/>
                <w:lang w:eastAsia="tr-TR"/>
              </w:rPr>
              <w:t>:</w:t>
            </w:r>
          </w:p>
        </w:tc>
      </w:tr>
      <w:tr w:rsidR="00AE3A93" w:rsidRPr="00AE3A93" w:rsidTr="00AE3A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3A93" w:rsidRPr="00AE3A93" w:rsidRDefault="00AE3A93" w:rsidP="00AE3A93">
            <w:pPr>
              <w:spacing w:after="0" w:line="240" w:lineRule="atLeast"/>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 xml:space="preserve">İdare tarafından mesleki ve teknik yeterliğe ilişkin </w:t>
            </w:r>
            <w:proofErr w:type="gramStart"/>
            <w:r w:rsidRPr="00AE3A93">
              <w:rPr>
                <w:rFonts w:ascii="Helvetica" w:eastAsia="Times New Roman" w:hAnsi="Helvetica" w:cs="Helvetica"/>
                <w:color w:val="585858"/>
                <w:sz w:val="20"/>
                <w:szCs w:val="20"/>
                <w:lang w:eastAsia="tr-TR"/>
              </w:rPr>
              <w:t>kriter</w:t>
            </w:r>
            <w:proofErr w:type="gramEnd"/>
            <w:r w:rsidRPr="00AE3A93">
              <w:rPr>
                <w:rFonts w:ascii="Helvetica" w:eastAsia="Times New Roman" w:hAnsi="Helvetica" w:cs="Helvetica"/>
                <w:color w:val="585858"/>
                <w:sz w:val="20"/>
                <w:szCs w:val="20"/>
                <w:lang w:eastAsia="tr-TR"/>
              </w:rPr>
              <w:t xml:space="preserve"> belirtilmemiştir.</w:t>
            </w:r>
          </w:p>
        </w:tc>
      </w:tr>
    </w:tbl>
    <w:p w:rsidR="00AE3A93" w:rsidRPr="00AE3A93" w:rsidRDefault="00AE3A93" w:rsidP="00AE3A93">
      <w:pPr>
        <w:spacing w:after="0" w:line="240" w:lineRule="auto"/>
        <w:rPr>
          <w:rFonts w:ascii="Times New Roman" w:eastAsia="Times New Roman" w:hAnsi="Times New Roman" w:cs="Times New Roman"/>
          <w:sz w:val="24"/>
          <w:szCs w:val="24"/>
          <w:lang w:eastAsia="tr-TR"/>
        </w:rPr>
      </w:pP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5.</w:t>
      </w:r>
      <w:r w:rsidRPr="00AE3A93">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6.</w:t>
      </w:r>
      <w:r w:rsidRPr="00AE3A93">
        <w:rPr>
          <w:rFonts w:ascii="Helvetica" w:eastAsia="Times New Roman" w:hAnsi="Helvetica" w:cs="Helvetica"/>
          <w:color w:val="585858"/>
          <w:sz w:val="20"/>
          <w:szCs w:val="20"/>
          <w:shd w:val="clear" w:color="auto" w:fill="F8F8F8"/>
          <w:lang w:eastAsia="tr-TR"/>
        </w:rPr>
        <w:t> İhaleye sadece yerli istekliler katılabilecektir.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7.</w:t>
      </w:r>
      <w:r w:rsidRPr="00AE3A93">
        <w:rPr>
          <w:rFonts w:ascii="Helvetica" w:eastAsia="Times New Roman" w:hAnsi="Helvetica" w:cs="Helvetica"/>
          <w:color w:val="585858"/>
          <w:sz w:val="20"/>
          <w:szCs w:val="20"/>
          <w:shd w:val="clear" w:color="auto" w:fill="F8F8F8"/>
          <w:lang w:eastAsia="tr-TR"/>
        </w:rPr>
        <w:t> İhale dokümanının görülmesi: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7.1.</w:t>
      </w:r>
      <w:r w:rsidRPr="00AE3A93">
        <w:rPr>
          <w:rFonts w:ascii="Helvetica" w:eastAsia="Times New Roman" w:hAnsi="Helvetica" w:cs="Helvetica"/>
          <w:color w:val="585858"/>
          <w:sz w:val="20"/>
          <w:szCs w:val="20"/>
          <w:shd w:val="clear" w:color="auto" w:fill="F8F8F8"/>
          <w:lang w:eastAsia="tr-TR"/>
        </w:rPr>
        <w:t> İhale dokümanı, idarenin adresinde görülebilir.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7.2.</w:t>
      </w:r>
      <w:r w:rsidRPr="00AE3A93">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lang w:eastAsia="tr-TR"/>
        </w:rPr>
        <w:br/>
      </w:r>
      <w:proofErr w:type="gramStart"/>
      <w:r w:rsidRPr="00AE3A93">
        <w:rPr>
          <w:rFonts w:ascii="Helvetica" w:eastAsia="Times New Roman" w:hAnsi="Helvetica" w:cs="Helvetica"/>
          <w:b/>
          <w:bCs/>
          <w:color w:val="585858"/>
          <w:sz w:val="20"/>
          <w:szCs w:val="20"/>
          <w:shd w:val="clear" w:color="auto" w:fill="F8F8F8"/>
          <w:lang w:eastAsia="tr-TR"/>
        </w:rPr>
        <w:t>8.</w:t>
      </w:r>
      <w:r w:rsidRPr="00AE3A93">
        <w:rPr>
          <w:rFonts w:ascii="Helvetica" w:eastAsia="Times New Roman" w:hAnsi="Helvetica" w:cs="Helvetica"/>
          <w:color w:val="585858"/>
          <w:sz w:val="20"/>
          <w:szCs w:val="20"/>
          <w:shd w:val="clear" w:color="auto" w:fill="F8F8F8"/>
          <w:lang w:eastAsia="tr-TR"/>
        </w:rPr>
        <w:t> Teklifler, ihale tarih ve saatine kadar </w:t>
      </w:r>
      <w:r w:rsidRPr="00AE3A93">
        <w:rPr>
          <w:rFonts w:ascii="Helvetica" w:eastAsia="Times New Roman" w:hAnsi="Helvetica" w:cs="Helvetica"/>
          <w:b/>
          <w:bCs/>
          <w:color w:val="118ABE"/>
          <w:sz w:val="20"/>
          <w:szCs w:val="20"/>
          <w:shd w:val="clear" w:color="auto" w:fill="F8F8F8"/>
          <w:lang w:eastAsia="tr-TR"/>
        </w:rPr>
        <w:t xml:space="preserve">Uşak Üniversitesi Bir Eylül Kampüsü Rektörlük Hizmet Binası-Yapı İşleri ve Teknik Daire Başkanlığı (posta veya kargo ile gönderimlerde)evrak kayıt 2.Kat oda </w:t>
      </w:r>
      <w:proofErr w:type="spellStart"/>
      <w:r w:rsidRPr="00AE3A93">
        <w:rPr>
          <w:rFonts w:ascii="Helvetica" w:eastAsia="Times New Roman" w:hAnsi="Helvetica" w:cs="Helvetica"/>
          <w:b/>
          <w:bCs/>
          <w:color w:val="118ABE"/>
          <w:sz w:val="20"/>
          <w:szCs w:val="20"/>
          <w:shd w:val="clear" w:color="auto" w:fill="F8F8F8"/>
          <w:lang w:eastAsia="tr-TR"/>
        </w:rPr>
        <w:t>no</w:t>
      </w:r>
      <w:proofErr w:type="spellEnd"/>
      <w:r w:rsidRPr="00AE3A93">
        <w:rPr>
          <w:rFonts w:ascii="Helvetica" w:eastAsia="Times New Roman" w:hAnsi="Helvetica" w:cs="Helvetica"/>
          <w:b/>
          <w:bCs/>
          <w:color w:val="118ABE"/>
          <w:sz w:val="20"/>
          <w:szCs w:val="20"/>
          <w:shd w:val="clear" w:color="auto" w:fill="F8F8F8"/>
          <w:lang w:eastAsia="tr-TR"/>
        </w:rPr>
        <w:t xml:space="preserve">: 202/Elden tekliflerin teslim edilmesinde Yapı İşleri ve Teknik Daire Başkanlığı 2.Kat 205 </w:t>
      </w:r>
      <w:proofErr w:type="spellStart"/>
      <w:r w:rsidRPr="00AE3A93">
        <w:rPr>
          <w:rFonts w:ascii="Helvetica" w:eastAsia="Times New Roman" w:hAnsi="Helvetica" w:cs="Helvetica"/>
          <w:b/>
          <w:bCs/>
          <w:color w:val="118ABE"/>
          <w:sz w:val="20"/>
          <w:szCs w:val="20"/>
          <w:shd w:val="clear" w:color="auto" w:fill="F8F8F8"/>
          <w:lang w:eastAsia="tr-TR"/>
        </w:rPr>
        <w:t>Nolu</w:t>
      </w:r>
      <w:proofErr w:type="spellEnd"/>
      <w:r w:rsidRPr="00AE3A93">
        <w:rPr>
          <w:rFonts w:ascii="Helvetica" w:eastAsia="Times New Roman" w:hAnsi="Helvetica" w:cs="Helvetica"/>
          <w:b/>
          <w:bCs/>
          <w:color w:val="118ABE"/>
          <w:sz w:val="20"/>
          <w:szCs w:val="20"/>
          <w:shd w:val="clear" w:color="auto" w:fill="F8F8F8"/>
          <w:lang w:eastAsia="tr-TR"/>
        </w:rPr>
        <w:t xml:space="preserve"> Toplantı Salonu </w:t>
      </w:r>
      <w:r w:rsidRPr="00AE3A9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proofErr w:type="gramEnd"/>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9.</w:t>
      </w:r>
      <w:r w:rsidRPr="00AE3A9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shd w:val="clear" w:color="auto" w:fill="F8F8F8"/>
          <w:lang w:eastAsia="tr-TR"/>
        </w:rPr>
        <w:t>Bu ihalede, işin tamamı için teklif verilecektir.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10.</w:t>
      </w:r>
      <w:r w:rsidRPr="00AE3A9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11.</w:t>
      </w:r>
      <w:r w:rsidRPr="00AE3A93">
        <w:rPr>
          <w:rFonts w:ascii="Helvetica" w:eastAsia="Times New Roman" w:hAnsi="Helvetica" w:cs="Helvetica"/>
          <w:color w:val="585858"/>
          <w:sz w:val="20"/>
          <w:szCs w:val="20"/>
          <w:shd w:val="clear" w:color="auto" w:fill="F8F8F8"/>
          <w:lang w:eastAsia="tr-TR"/>
        </w:rPr>
        <w:t> Verilen tekliflerin geçerlilik süresi, ihale tarihinden itibaren </w:t>
      </w:r>
      <w:r w:rsidRPr="00AE3A93">
        <w:rPr>
          <w:rFonts w:ascii="Helvetica" w:eastAsia="Times New Roman" w:hAnsi="Helvetica" w:cs="Helvetica"/>
          <w:b/>
          <w:bCs/>
          <w:color w:val="118ABE"/>
          <w:sz w:val="20"/>
          <w:szCs w:val="20"/>
          <w:shd w:val="clear" w:color="auto" w:fill="F8F8F8"/>
          <w:lang w:eastAsia="tr-TR"/>
        </w:rPr>
        <w:t>90 (doksan)</w:t>
      </w:r>
      <w:r w:rsidRPr="00AE3A93">
        <w:rPr>
          <w:rFonts w:ascii="Helvetica" w:eastAsia="Times New Roman" w:hAnsi="Helvetica" w:cs="Helvetica"/>
          <w:color w:val="585858"/>
          <w:sz w:val="20"/>
          <w:szCs w:val="20"/>
          <w:shd w:val="clear" w:color="auto" w:fill="F8F8F8"/>
          <w:lang w:eastAsia="tr-TR"/>
        </w:rPr>
        <w:t> takvim günüdür.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12.</w:t>
      </w:r>
      <w:r w:rsidRPr="00AE3A93">
        <w:rPr>
          <w:rFonts w:ascii="Helvetica" w:eastAsia="Times New Roman" w:hAnsi="Helvetica" w:cs="Helvetica"/>
          <w:color w:val="585858"/>
          <w:sz w:val="20"/>
          <w:szCs w:val="20"/>
          <w:shd w:val="clear" w:color="auto" w:fill="F8F8F8"/>
          <w:lang w:eastAsia="tr-TR"/>
        </w:rPr>
        <w:t> Konsorsiyum olarak ihaleye teklif verilemez.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13.</w:t>
      </w:r>
      <w:r w:rsidRPr="00AE3A93">
        <w:rPr>
          <w:rFonts w:ascii="Helvetica" w:eastAsia="Times New Roman" w:hAnsi="Helvetica" w:cs="Helvetica"/>
          <w:color w:val="585858"/>
          <w:sz w:val="20"/>
          <w:szCs w:val="20"/>
          <w:shd w:val="clear" w:color="auto" w:fill="F8F8F8"/>
          <w:lang w:eastAsia="tr-TR"/>
        </w:rPr>
        <w:t> Bu ihalede elektronik eksiltme yapılmayacaktır. </w:t>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color w:val="585858"/>
          <w:sz w:val="20"/>
          <w:szCs w:val="20"/>
          <w:lang w:eastAsia="tr-TR"/>
        </w:rPr>
        <w:br/>
      </w:r>
      <w:r w:rsidRPr="00AE3A93">
        <w:rPr>
          <w:rFonts w:ascii="Helvetica" w:eastAsia="Times New Roman" w:hAnsi="Helvetica" w:cs="Helvetica"/>
          <w:b/>
          <w:bCs/>
          <w:color w:val="585858"/>
          <w:sz w:val="20"/>
          <w:szCs w:val="20"/>
          <w:shd w:val="clear" w:color="auto" w:fill="F8F8F8"/>
          <w:lang w:eastAsia="tr-TR"/>
        </w:rPr>
        <w:t>14.Diğer hususlar:</w:t>
      </w:r>
    </w:p>
    <w:p w:rsidR="00AE3A93" w:rsidRPr="00AE3A93" w:rsidRDefault="00AE3A93" w:rsidP="00AE3A93">
      <w:pPr>
        <w:shd w:val="clear" w:color="auto" w:fill="F8F8F8"/>
        <w:spacing w:after="0" w:line="240" w:lineRule="auto"/>
        <w:jc w:val="both"/>
        <w:rPr>
          <w:rFonts w:ascii="Helvetica" w:eastAsia="Times New Roman" w:hAnsi="Helvetica" w:cs="Helvetica"/>
          <w:color w:val="585858"/>
          <w:sz w:val="20"/>
          <w:szCs w:val="20"/>
          <w:lang w:eastAsia="tr-TR"/>
        </w:rPr>
      </w:pPr>
      <w:r w:rsidRPr="00AE3A9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A64598" w:rsidRDefault="0008225A"/>
    <w:sectPr w:rsidR="00A64598" w:rsidSect="00AE3A9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5A" w:rsidRDefault="0008225A" w:rsidP="00AE3A93">
      <w:pPr>
        <w:spacing w:after="0" w:line="240" w:lineRule="auto"/>
      </w:pPr>
      <w:r>
        <w:separator/>
      </w:r>
    </w:p>
  </w:endnote>
  <w:endnote w:type="continuationSeparator" w:id="0">
    <w:p w:rsidR="0008225A" w:rsidRDefault="0008225A" w:rsidP="00AE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5A" w:rsidRDefault="0008225A" w:rsidP="00AE3A93">
      <w:pPr>
        <w:spacing w:after="0" w:line="240" w:lineRule="auto"/>
      </w:pPr>
      <w:r>
        <w:separator/>
      </w:r>
    </w:p>
  </w:footnote>
  <w:footnote w:type="continuationSeparator" w:id="0">
    <w:p w:rsidR="0008225A" w:rsidRDefault="0008225A" w:rsidP="00AE3A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04"/>
    <w:rsid w:val="0008225A"/>
    <w:rsid w:val="00667AD0"/>
    <w:rsid w:val="00AC3904"/>
    <w:rsid w:val="00AE3A93"/>
    <w:rsid w:val="00C43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14AF"/>
  <w15:chartTrackingRefBased/>
  <w15:docId w15:val="{AC54CA36-47BF-44FA-9A12-1B8BA3F9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E3A93"/>
  </w:style>
  <w:style w:type="character" w:customStyle="1" w:styleId="ilanbaslik">
    <w:name w:val="ilanbaslik"/>
    <w:basedOn w:val="VarsaylanParagrafYazTipi"/>
    <w:rsid w:val="00AE3A93"/>
  </w:style>
  <w:style w:type="paragraph" w:styleId="stBilgi">
    <w:name w:val="header"/>
    <w:basedOn w:val="Normal"/>
    <w:link w:val="stBilgiChar"/>
    <w:uiPriority w:val="99"/>
    <w:unhideWhenUsed/>
    <w:rsid w:val="00AE3A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3A93"/>
  </w:style>
  <w:style w:type="paragraph" w:styleId="AltBilgi">
    <w:name w:val="footer"/>
    <w:basedOn w:val="Normal"/>
    <w:link w:val="AltBilgiChar"/>
    <w:uiPriority w:val="99"/>
    <w:unhideWhenUsed/>
    <w:rsid w:val="00AE3A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653915">
      <w:bodyDiv w:val="1"/>
      <w:marLeft w:val="0"/>
      <w:marRight w:val="0"/>
      <w:marTop w:val="0"/>
      <w:marBottom w:val="0"/>
      <w:divBdr>
        <w:top w:val="none" w:sz="0" w:space="0" w:color="auto"/>
        <w:left w:val="none" w:sz="0" w:space="0" w:color="auto"/>
        <w:bottom w:val="none" w:sz="0" w:space="0" w:color="auto"/>
        <w:right w:val="none" w:sz="0" w:space="0" w:color="auto"/>
      </w:divBdr>
      <w:divsChild>
        <w:div w:id="76981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SAĞIR</dc:creator>
  <cp:keywords/>
  <dc:description/>
  <cp:lastModifiedBy>AYŞE SAĞIR</cp:lastModifiedBy>
  <cp:revision>2</cp:revision>
  <dcterms:created xsi:type="dcterms:W3CDTF">2019-07-08T10:40:00Z</dcterms:created>
  <dcterms:modified xsi:type="dcterms:W3CDTF">2019-07-08T10:41:00Z</dcterms:modified>
</cp:coreProperties>
</file>