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DD" w:rsidRPr="00673D8A" w:rsidRDefault="00DE53DD" w:rsidP="00673D8A">
      <w:pPr>
        <w:rPr>
          <w:rFonts w:ascii="Arial Narrow" w:hAnsi="Arial Narrow"/>
        </w:rPr>
      </w:pPr>
      <w:proofErr w:type="spellStart"/>
      <w:r w:rsidRPr="00673D8A">
        <w:rPr>
          <w:rFonts w:ascii="Arial Narrow" w:hAnsi="Arial Narrow"/>
          <w:b/>
          <w:bCs/>
        </w:rPr>
        <w:t>Teikyo</w:t>
      </w:r>
      <w:proofErr w:type="spellEnd"/>
      <w:r w:rsidRPr="00673D8A">
        <w:rPr>
          <w:rFonts w:ascii="Arial Narrow" w:hAnsi="Arial Narrow"/>
          <w:b/>
          <w:bCs/>
        </w:rPr>
        <w:t xml:space="preserve"> Üniversitesi (Japonya) ile Öğrenci Değişimi İlanı</w:t>
      </w:r>
      <w:r w:rsidRPr="00673D8A">
        <w:rPr>
          <w:rFonts w:ascii="Arial Narrow" w:hAnsi="Arial Narrow"/>
        </w:rPr>
        <w:t> </w:t>
      </w:r>
      <w:r w:rsidRPr="00673D8A">
        <w:rPr>
          <w:rFonts w:ascii="Arial Narrow" w:hAnsi="Arial Narrow"/>
        </w:rPr>
        <w:br/>
      </w:r>
    </w:p>
    <w:p w:rsidR="00DE53DD" w:rsidRPr="00673D8A" w:rsidRDefault="00DE53DD" w:rsidP="00C81DBB">
      <w:pPr>
        <w:ind w:firstLine="708"/>
        <w:jc w:val="both"/>
        <w:rPr>
          <w:rFonts w:ascii="Arial Narrow" w:hAnsi="Arial Narrow"/>
        </w:rPr>
      </w:pPr>
      <w:proofErr w:type="gramStart"/>
      <w:r w:rsidRPr="00673D8A">
        <w:rPr>
          <w:rFonts w:ascii="Arial Narrow" w:hAnsi="Arial Narrow"/>
        </w:rPr>
        <w:t xml:space="preserve">Üniversitemiz ile Japonya </w:t>
      </w:r>
      <w:proofErr w:type="spellStart"/>
      <w:r w:rsidRPr="00673D8A">
        <w:rPr>
          <w:rFonts w:ascii="Arial Narrow" w:hAnsi="Arial Narrow"/>
        </w:rPr>
        <w:t>Teikyo</w:t>
      </w:r>
      <w:proofErr w:type="spellEnd"/>
      <w:r w:rsidRPr="00673D8A">
        <w:rPr>
          <w:rFonts w:ascii="Arial Narrow" w:hAnsi="Arial Narrow"/>
        </w:rPr>
        <w:t xml:space="preserve"> Üniversitesi arasında imzalanan akademik işbirliği anlaşması kapsamında Üniversitemiz Makine Mühendisliği, Kimya Mühendisliği, Gıda Mühendisliği, Malzeme Bilimi ve </w:t>
      </w:r>
      <w:proofErr w:type="spellStart"/>
      <w:r w:rsidRPr="00673D8A">
        <w:rPr>
          <w:rFonts w:ascii="Arial Narrow" w:hAnsi="Arial Narrow"/>
        </w:rPr>
        <w:t>Nanoteknoloji</w:t>
      </w:r>
      <w:proofErr w:type="spellEnd"/>
      <w:r w:rsidRPr="00673D8A">
        <w:rPr>
          <w:rFonts w:ascii="Arial Narrow" w:hAnsi="Arial Narrow"/>
        </w:rPr>
        <w:t xml:space="preserve"> Mühendisliği,  Moleküler Biyoloji ve Genetik, Kimya</w:t>
      </w:r>
      <w:bookmarkStart w:id="0" w:name="_GoBack"/>
      <w:bookmarkEnd w:id="0"/>
      <w:r w:rsidRPr="00673D8A">
        <w:rPr>
          <w:rFonts w:ascii="Arial Narrow" w:hAnsi="Arial Narrow"/>
        </w:rPr>
        <w:t xml:space="preserve">, Enerji ve Çevre Bilimleri, Polimer Bilimi ve Teknolojisi ve Tarım Bilimleri bölümleri lisans 4. sınıf ve lisansüstü öğrencileri Eylül 2019'dan itibaren dört ay süreyle </w:t>
      </w:r>
      <w:proofErr w:type="spellStart"/>
      <w:r w:rsidRPr="00673D8A">
        <w:rPr>
          <w:rFonts w:ascii="Arial Narrow" w:hAnsi="Arial Narrow"/>
        </w:rPr>
        <w:t>Teikyo</w:t>
      </w:r>
      <w:proofErr w:type="spellEnd"/>
      <w:r w:rsidRPr="00673D8A">
        <w:rPr>
          <w:rFonts w:ascii="Arial Narrow" w:hAnsi="Arial Narrow"/>
        </w:rPr>
        <w:t xml:space="preserve"> </w:t>
      </w:r>
      <w:r w:rsidR="00673D8A" w:rsidRPr="00673D8A">
        <w:rPr>
          <w:rFonts w:ascii="Arial Narrow" w:hAnsi="Arial Narrow"/>
        </w:rPr>
        <w:t>Ü</w:t>
      </w:r>
      <w:r w:rsidRPr="00673D8A">
        <w:rPr>
          <w:rFonts w:ascii="Arial Narrow" w:hAnsi="Arial Narrow"/>
        </w:rPr>
        <w:t xml:space="preserve">niversitesinde eğitim alabileceklerdir. </w:t>
      </w:r>
      <w:proofErr w:type="gramEnd"/>
      <w:r w:rsidRPr="00673D8A">
        <w:rPr>
          <w:rFonts w:ascii="Arial Narrow" w:hAnsi="Arial Narrow"/>
        </w:rPr>
        <w:t xml:space="preserve">Seçilecek iki öğrenci bu süre zarfında araştırma tabanlı laboratuvar eğitimi alacak olup ders almayacaktır. </w:t>
      </w:r>
      <w:proofErr w:type="spellStart"/>
      <w:r w:rsidRPr="00673D8A">
        <w:rPr>
          <w:rFonts w:ascii="Arial Narrow" w:hAnsi="Arial Narrow"/>
        </w:rPr>
        <w:t>Teikyo</w:t>
      </w:r>
      <w:proofErr w:type="spellEnd"/>
      <w:r w:rsidRPr="00673D8A">
        <w:rPr>
          <w:rFonts w:ascii="Arial Narrow" w:hAnsi="Arial Narrow"/>
        </w:rPr>
        <w:t xml:space="preserve"> Üniversitesi bu öğrencilere aylık 60.000 Japon Yeni (~2.500 TL) burs verecektir. Ayrıca, elektrik ve internet ücretleri öğrenciye ait olmak üzere kalacak yer sağlanacaktır. Öğrenciler </w:t>
      </w:r>
      <w:proofErr w:type="spellStart"/>
      <w:r w:rsidRPr="00673D8A">
        <w:rPr>
          <w:rFonts w:ascii="Arial Narrow" w:hAnsi="Arial Narrow"/>
        </w:rPr>
        <w:t>Teikyo</w:t>
      </w:r>
      <w:proofErr w:type="spellEnd"/>
      <w:r w:rsidRPr="00673D8A">
        <w:rPr>
          <w:rFonts w:ascii="Arial Narrow" w:hAnsi="Arial Narrow"/>
        </w:rPr>
        <w:t xml:space="preserve"> Üniversitesinde ücretsiz Japonca dersleri de alacaklardır. </w:t>
      </w:r>
    </w:p>
    <w:p w:rsidR="00DE53DD" w:rsidRPr="00673D8A" w:rsidRDefault="00DE53DD" w:rsidP="00673D8A">
      <w:pPr>
        <w:jc w:val="both"/>
        <w:rPr>
          <w:rFonts w:ascii="Arial Narrow" w:hAnsi="Arial Narrow"/>
        </w:rPr>
      </w:pPr>
      <w:r w:rsidRPr="00673D8A">
        <w:rPr>
          <w:rFonts w:ascii="Arial Narrow" w:hAnsi="Arial Narrow"/>
        </w:rPr>
        <w:t> </w:t>
      </w:r>
    </w:p>
    <w:p w:rsidR="00DE53DD" w:rsidRPr="00673D8A" w:rsidRDefault="00DE53DD" w:rsidP="00673D8A">
      <w:pPr>
        <w:jc w:val="both"/>
        <w:rPr>
          <w:rFonts w:ascii="Arial Narrow" w:hAnsi="Arial Narrow"/>
        </w:rPr>
      </w:pPr>
      <w:r w:rsidRPr="00673D8A">
        <w:rPr>
          <w:rFonts w:ascii="Arial Narrow" w:hAnsi="Arial Narrow"/>
          <w:b/>
          <w:bCs/>
        </w:rPr>
        <w:t>Başvuru Koşulları:</w:t>
      </w:r>
    </w:p>
    <w:p w:rsidR="00DE53DD" w:rsidRPr="00673D8A" w:rsidRDefault="00DE53DD" w:rsidP="00673D8A">
      <w:pPr>
        <w:jc w:val="both"/>
        <w:rPr>
          <w:rFonts w:ascii="Arial Narrow" w:hAnsi="Arial Narrow"/>
        </w:rPr>
      </w:pPr>
      <w:r w:rsidRPr="00673D8A">
        <w:rPr>
          <w:rFonts w:ascii="Arial Narrow" w:hAnsi="Arial Narrow"/>
        </w:rPr>
        <w:t> </w:t>
      </w:r>
    </w:p>
    <w:p w:rsidR="00DE53DD" w:rsidRPr="00673D8A" w:rsidRDefault="00DE53DD" w:rsidP="00673D8A">
      <w:pPr>
        <w:jc w:val="both"/>
        <w:rPr>
          <w:rFonts w:ascii="Arial Narrow" w:hAnsi="Arial Narrow"/>
        </w:rPr>
      </w:pPr>
      <w:r w:rsidRPr="00673D8A">
        <w:rPr>
          <w:rFonts w:ascii="Arial Narrow" w:hAnsi="Arial Narrow"/>
          <w:b/>
        </w:rPr>
        <w:t xml:space="preserve">1. </w:t>
      </w:r>
      <w:r w:rsidRPr="00673D8A">
        <w:rPr>
          <w:rFonts w:ascii="Arial Narrow" w:hAnsi="Arial Narrow"/>
        </w:rPr>
        <w:t>Lisans ve Lisansüstü öğrencileri için    3.00/4.00  ve üzeri AGNO </w:t>
      </w:r>
    </w:p>
    <w:p w:rsidR="00DE53DD" w:rsidRPr="00673D8A" w:rsidRDefault="00DE53DD" w:rsidP="00673D8A">
      <w:pPr>
        <w:jc w:val="both"/>
        <w:rPr>
          <w:rFonts w:ascii="Arial Narrow" w:hAnsi="Arial Narrow"/>
        </w:rPr>
      </w:pPr>
      <w:r w:rsidRPr="00673D8A">
        <w:rPr>
          <w:rFonts w:ascii="Arial Narrow" w:hAnsi="Arial Narrow"/>
          <w:b/>
        </w:rPr>
        <w:t xml:space="preserve">2. </w:t>
      </w:r>
      <w:r w:rsidRPr="00673D8A">
        <w:rPr>
          <w:rFonts w:ascii="Arial Narrow" w:hAnsi="Arial Narrow"/>
        </w:rPr>
        <w:t>Yabancı Dil sınavlarında YDS 70, TOEIC 700, TOEFL IBT 75, TOEFL PBT 540 puan almak ya da Yabancı Diller Yüksekokulu tarafından yapılacak olan Yeterlilik sınavından 75 ve üzerinde puan almak ve Skype üzerinden yapılacak sözlü mülakatta başarılı olmak.</w:t>
      </w:r>
    </w:p>
    <w:p w:rsidR="00DE53DD" w:rsidRPr="00673D8A" w:rsidRDefault="00DE53DD" w:rsidP="00673D8A">
      <w:pPr>
        <w:jc w:val="both"/>
        <w:rPr>
          <w:rFonts w:ascii="Arial Narrow" w:hAnsi="Arial Narrow"/>
        </w:rPr>
      </w:pPr>
      <w:r w:rsidRPr="00673D8A">
        <w:rPr>
          <w:rFonts w:ascii="Arial Narrow" w:hAnsi="Arial Narrow"/>
          <w:b/>
        </w:rPr>
        <w:t>3.</w:t>
      </w:r>
      <w:r w:rsidR="00673D8A">
        <w:rPr>
          <w:rFonts w:ascii="Arial Narrow" w:hAnsi="Arial Narrow"/>
        </w:rPr>
        <w:t xml:space="preserve"> </w:t>
      </w:r>
      <w:r w:rsidRPr="00673D8A">
        <w:rPr>
          <w:rFonts w:ascii="Arial Narrow" w:hAnsi="Arial Narrow"/>
        </w:rPr>
        <w:t>Başvurular    </w:t>
      </w:r>
      <w:r w:rsidRPr="00673D8A">
        <w:rPr>
          <w:rFonts w:ascii="Arial Narrow" w:hAnsi="Arial Narrow"/>
          <w:b/>
          <w:bCs/>
        </w:rPr>
        <w:t>19 Haziran 2019 –</w:t>
      </w:r>
      <w:r w:rsidR="00C81DBB">
        <w:rPr>
          <w:rFonts w:ascii="Arial Narrow" w:hAnsi="Arial Narrow"/>
          <w:b/>
          <w:bCs/>
        </w:rPr>
        <w:t xml:space="preserve"> 01</w:t>
      </w:r>
      <w:r w:rsidRPr="00673D8A">
        <w:rPr>
          <w:rFonts w:ascii="Arial Narrow" w:hAnsi="Arial Narrow"/>
          <w:b/>
          <w:bCs/>
        </w:rPr>
        <w:t xml:space="preserve"> Temmuz 2019</w:t>
      </w:r>
      <w:r w:rsidRPr="00673D8A">
        <w:rPr>
          <w:rFonts w:ascii="Arial Narrow" w:hAnsi="Arial Narrow"/>
        </w:rPr>
        <w:t> tarihleri arasında A</w:t>
      </w:r>
      <w:r w:rsidR="00673D8A">
        <w:rPr>
          <w:rFonts w:ascii="Arial Narrow" w:hAnsi="Arial Narrow"/>
        </w:rPr>
        <w:t>.</w:t>
      </w:r>
      <w:r w:rsidRPr="00673D8A">
        <w:rPr>
          <w:rFonts w:ascii="Arial Narrow" w:hAnsi="Arial Narrow"/>
        </w:rPr>
        <w:t>B</w:t>
      </w:r>
      <w:r w:rsidR="00673D8A">
        <w:rPr>
          <w:rFonts w:ascii="Arial Narrow" w:hAnsi="Arial Narrow"/>
        </w:rPr>
        <w:t xml:space="preserve">. </w:t>
      </w:r>
      <w:r w:rsidRPr="00673D8A">
        <w:rPr>
          <w:rFonts w:ascii="Arial Narrow" w:hAnsi="Arial Narrow"/>
        </w:rPr>
        <w:t>&amp; Uluslararası İlişkiler Ofisine yapılacaktır.</w:t>
      </w:r>
    </w:p>
    <w:p w:rsidR="00DE53DD" w:rsidRPr="00673D8A" w:rsidRDefault="00DE53DD" w:rsidP="00673D8A">
      <w:pPr>
        <w:jc w:val="both"/>
        <w:rPr>
          <w:rFonts w:ascii="Arial Narrow" w:hAnsi="Arial Narrow"/>
        </w:rPr>
      </w:pPr>
      <w:r w:rsidRPr="00673D8A">
        <w:rPr>
          <w:rFonts w:ascii="Arial Narrow" w:hAnsi="Arial Narrow"/>
        </w:rPr>
        <w:t> </w:t>
      </w:r>
    </w:p>
    <w:p w:rsidR="00DE53DD" w:rsidRPr="00673D8A" w:rsidRDefault="00DE53DD" w:rsidP="00673D8A">
      <w:pPr>
        <w:jc w:val="both"/>
        <w:rPr>
          <w:rFonts w:ascii="Arial Narrow" w:hAnsi="Arial Narrow"/>
        </w:rPr>
      </w:pPr>
      <w:r w:rsidRPr="00673D8A">
        <w:rPr>
          <w:rFonts w:ascii="Arial Narrow" w:hAnsi="Arial Narrow"/>
        </w:rPr>
        <w:t xml:space="preserve">Yabancı Diller Yüksekokulu Yeterlilik sınavı </w:t>
      </w:r>
      <w:r w:rsidR="00673D8A" w:rsidRPr="00C81DBB">
        <w:rPr>
          <w:rFonts w:ascii="Arial Narrow" w:hAnsi="Arial Narrow"/>
          <w:b/>
        </w:rPr>
        <w:t>0</w:t>
      </w:r>
      <w:r w:rsidR="00C81DBB" w:rsidRPr="00C81DBB">
        <w:rPr>
          <w:rFonts w:ascii="Arial Narrow" w:hAnsi="Arial Narrow"/>
          <w:b/>
        </w:rPr>
        <w:t>2</w:t>
      </w:r>
      <w:r w:rsidR="00673D8A" w:rsidRPr="00C81DBB">
        <w:rPr>
          <w:rFonts w:ascii="Arial Narrow" w:hAnsi="Arial Narrow"/>
          <w:b/>
        </w:rPr>
        <w:t xml:space="preserve"> Temmuz 2019 – </w:t>
      </w:r>
      <w:r w:rsidR="00C81DBB" w:rsidRPr="00C81DBB">
        <w:rPr>
          <w:rFonts w:ascii="Arial Narrow" w:hAnsi="Arial Narrow"/>
          <w:b/>
        </w:rPr>
        <w:t>05</w:t>
      </w:r>
      <w:r w:rsidR="00673D8A" w:rsidRPr="00C81DBB">
        <w:rPr>
          <w:rFonts w:ascii="Arial Narrow" w:hAnsi="Arial Narrow"/>
          <w:b/>
        </w:rPr>
        <w:t xml:space="preserve"> Temmuz 2019</w:t>
      </w:r>
      <w:r w:rsidRPr="00673D8A">
        <w:rPr>
          <w:rFonts w:ascii="Arial Narrow" w:hAnsi="Arial Narrow"/>
        </w:rPr>
        <w:t xml:space="preserve"> tarihleri arasında daha sonra kesinleştirilecek bir tarihte yapılacaktır.</w:t>
      </w:r>
    </w:p>
    <w:p w:rsidR="00DE53DD" w:rsidRPr="00673D8A" w:rsidRDefault="00DE53DD" w:rsidP="00673D8A">
      <w:pPr>
        <w:jc w:val="both"/>
        <w:rPr>
          <w:rFonts w:ascii="Arial Narrow" w:hAnsi="Arial Narrow"/>
        </w:rPr>
      </w:pPr>
      <w:r w:rsidRPr="00673D8A">
        <w:rPr>
          <w:rFonts w:ascii="Arial Narrow" w:hAnsi="Arial Narrow"/>
        </w:rPr>
        <w:t> </w:t>
      </w:r>
    </w:p>
    <w:p w:rsidR="00DE53DD" w:rsidRPr="00673D8A" w:rsidRDefault="00DE53DD" w:rsidP="00673D8A">
      <w:pPr>
        <w:jc w:val="both"/>
        <w:rPr>
          <w:rFonts w:ascii="Arial Narrow" w:hAnsi="Arial Narrow"/>
        </w:rPr>
      </w:pPr>
      <w:r w:rsidRPr="00673D8A">
        <w:rPr>
          <w:rFonts w:ascii="Arial Narrow" w:hAnsi="Arial Narrow"/>
          <w:b/>
          <w:bCs/>
        </w:rPr>
        <w:t>Gerekli Belgeler:</w:t>
      </w:r>
    </w:p>
    <w:p w:rsidR="00DE53DD" w:rsidRPr="00673D8A" w:rsidRDefault="00DE53DD" w:rsidP="00673D8A">
      <w:pPr>
        <w:jc w:val="both"/>
        <w:rPr>
          <w:rFonts w:ascii="Arial Narrow" w:hAnsi="Arial Narrow"/>
        </w:rPr>
      </w:pPr>
      <w:r w:rsidRPr="00673D8A">
        <w:rPr>
          <w:rFonts w:ascii="Arial Narrow" w:hAnsi="Arial Narrow"/>
        </w:rPr>
        <w:t>Not dökümü</w:t>
      </w:r>
    </w:p>
    <w:p w:rsidR="00DE53DD" w:rsidRPr="00673D8A" w:rsidRDefault="00DE53DD" w:rsidP="00673D8A">
      <w:pPr>
        <w:jc w:val="both"/>
        <w:rPr>
          <w:rFonts w:ascii="Arial Narrow" w:hAnsi="Arial Narrow"/>
        </w:rPr>
      </w:pPr>
      <w:r w:rsidRPr="00673D8A">
        <w:rPr>
          <w:rFonts w:ascii="Arial Narrow" w:hAnsi="Arial Narrow"/>
        </w:rPr>
        <w:t>Lisans diploması (Yüksek lisans öğrencileri için)</w:t>
      </w:r>
    </w:p>
    <w:p w:rsidR="00DE53DD" w:rsidRPr="00673D8A" w:rsidRDefault="00DE53DD" w:rsidP="00673D8A">
      <w:pPr>
        <w:jc w:val="both"/>
        <w:rPr>
          <w:rFonts w:ascii="Arial Narrow" w:hAnsi="Arial Narrow"/>
        </w:rPr>
      </w:pPr>
      <w:r w:rsidRPr="00673D8A">
        <w:rPr>
          <w:rFonts w:ascii="Arial Narrow" w:hAnsi="Arial Narrow"/>
        </w:rPr>
        <w:t>Yabancı dil sınav sonuç belgesi (varsa)</w:t>
      </w:r>
    </w:p>
    <w:p w:rsidR="00DE53DD" w:rsidRPr="00673D8A" w:rsidRDefault="00DE53DD" w:rsidP="00673D8A">
      <w:pPr>
        <w:jc w:val="both"/>
        <w:rPr>
          <w:rFonts w:ascii="Arial Narrow" w:hAnsi="Arial Narrow"/>
        </w:rPr>
      </w:pPr>
      <w:r w:rsidRPr="00673D8A">
        <w:rPr>
          <w:rFonts w:ascii="Arial Narrow" w:hAnsi="Arial Narrow"/>
        </w:rPr>
        <w:t>2 adet Fotoğraf</w:t>
      </w:r>
    </w:p>
    <w:p w:rsidR="00DE53DD" w:rsidRPr="00673D8A" w:rsidRDefault="00DE53DD" w:rsidP="00673D8A">
      <w:pPr>
        <w:jc w:val="both"/>
        <w:rPr>
          <w:rFonts w:ascii="Arial Narrow" w:hAnsi="Arial Narrow"/>
        </w:rPr>
      </w:pPr>
      <w:r w:rsidRPr="00673D8A">
        <w:rPr>
          <w:rFonts w:ascii="Arial Narrow" w:hAnsi="Arial Narrow"/>
        </w:rPr>
        <w:t>Başvuru Dilekçesi (ofisten temin edilecek)</w:t>
      </w:r>
    </w:p>
    <w:p w:rsidR="005D3CAA" w:rsidRPr="00673D8A" w:rsidRDefault="005D3CAA" w:rsidP="00673D8A">
      <w:pPr>
        <w:jc w:val="both"/>
        <w:rPr>
          <w:rFonts w:ascii="Arial Narrow" w:hAnsi="Arial Narrow"/>
        </w:rPr>
      </w:pPr>
    </w:p>
    <w:sectPr w:rsidR="005D3CAA" w:rsidRPr="00673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DD"/>
    <w:rsid w:val="005D3CAA"/>
    <w:rsid w:val="00673D8A"/>
    <w:rsid w:val="00C81DBB"/>
    <w:rsid w:val="00DE53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D5E7"/>
  <w15:chartTrackingRefBased/>
  <w15:docId w15:val="{0B971391-015E-4F77-AC3E-B45F3C1E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79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254</Words>
  <Characters>1453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2019-06-19T08:34:00Z</dcterms:created>
  <dcterms:modified xsi:type="dcterms:W3CDTF">2019-06-19T08:43:00Z</dcterms:modified>
</cp:coreProperties>
</file>