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89" w:rsidRPr="00603BAA" w:rsidRDefault="00603BAA" w:rsidP="002E5B89">
      <w:pPr>
        <w:rPr>
          <w:rFonts w:ascii="Times New Roman" w:hAnsi="Times New Roman" w:cs="Times New Roman"/>
          <w:b/>
          <w:sz w:val="32"/>
        </w:rPr>
      </w:pPr>
      <w:r w:rsidRPr="00603BAA">
        <w:rPr>
          <w:rFonts w:ascii="Times New Roman" w:hAnsi="Times New Roman" w:cs="Times New Roman"/>
          <w:b/>
          <w:sz w:val="32"/>
        </w:rPr>
        <w:t>Bilimsel Program</w:t>
      </w:r>
    </w:p>
    <w:tbl>
      <w:tblPr>
        <w:tblStyle w:val="KlavuzTablo1Ak1"/>
        <w:tblW w:w="9322" w:type="dxa"/>
        <w:tblLayout w:type="fixed"/>
        <w:tblLook w:val="04A0"/>
      </w:tblPr>
      <w:tblGrid>
        <w:gridCol w:w="1413"/>
        <w:gridCol w:w="7909"/>
      </w:tblGrid>
      <w:tr w:rsidR="002E5B89" w:rsidRPr="007A3191" w:rsidTr="00E0606D">
        <w:trPr>
          <w:cnfStyle w:val="100000000000"/>
        </w:trPr>
        <w:tc>
          <w:tcPr>
            <w:cnfStyle w:val="001000000000"/>
            <w:tcW w:w="9322" w:type="dxa"/>
            <w:gridSpan w:val="2"/>
          </w:tcPr>
          <w:p w:rsidR="002E5B89" w:rsidRPr="007A3191" w:rsidRDefault="002E5B89" w:rsidP="00E0606D">
            <w:pPr>
              <w:rPr>
                <w:rFonts w:ascii="ubuntu" w:hAnsi="ubuntu"/>
                <w:b w:val="0"/>
                <w:color w:val="000000" w:themeColor="text1"/>
                <w:sz w:val="24"/>
                <w:szCs w:val="24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7. EGZERSİZ FİZYOLOJİSİ SEMPOZYUM PROGRAMI</w:t>
            </w:r>
          </w:p>
        </w:tc>
      </w:tr>
      <w:tr w:rsidR="002E5B89" w:rsidRPr="007A3191" w:rsidTr="00E0606D">
        <w:tc>
          <w:tcPr>
            <w:cnfStyle w:val="001000000000"/>
            <w:tcW w:w="1413" w:type="dxa"/>
          </w:tcPr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NİSAN 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2019 ÇARŞAMBA</w:t>
            </w:r>
          </w:p>
        </w:tc>
      </w:tr>
      <w:tr w:rsidR="002E5B89" w:rsidRPr="007A3191" w:rsidTr="00E0606D">
        <w:tc>
          <w:tcPr>
            <w:cnfStyle w:val="00100000000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9.</w:t>
            </w:r>
            <w:proofErr w:type="gramStart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00-11</w:t>
            </w:r>
            <w:proofErr w:type="gramEnd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/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</w:pP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Kardiyopulmoner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Egzersiz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Testi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Kursu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</w:rPr>
              <w:br/>
            </w:r>
          </w:p>
          <w:p w:rsidR="002E5B89" w:rsidRPr="007A3191" w:rsidRDefault="002E5B89" w:rsidP="00E0606D">
            <w:pPr>
              <w:cnfStyle w:val="000000000000"/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</w:pP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İndirekt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Olarak Performansın Ölçülmesi</w:t>
            </w:r>
          </w:p>
          <w:p w:rsidR="002E5B89" w:rsidRPr="007A3191" w:rsidRDefault="002E5B89" w:rsidP="00E0606D">
            <w:pPr>
              <w:cnfStyle w:val="000000000000"/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/>
              <w:rPr>
                <w:rFonts w:ascii="ubuntu" w:hAnsi="ubuntu" w:cs="Arial"/>
                <w:color w:val="000000" w:themeColor="text1"/>
                <w:sz w:val="24"/>
                <w:szCs w:val="24"/>
              </w:rPr>
            </w:pP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Koordinatörler</w:t>
            </w:r>
          </w:p>
          <w:tbl>
            <w:tblPr>
              <w:tblW w:w="903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  <w:gridCol w:w="5970"/>
            </w:tblGrid>
            <w:tr w:rsidR="002E5B89" w:rsidRPr="007A3191" w:rsidTr="00E0606D">
              <w:trPr>
                <w:trHeight w:val="475"/>
              </w:trPr>
              <w:tc>
                <w:tcPr>
                  <w:tcW w:w="3061" w:type="dxa"/>
                  <w:shd w:val="clear" w:color="auto" w:fill="FFFFFF"/>
                  <w:vAlign w:val="bottom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Prof. Dr. Cem Şeref Bediz</w:t>
                  </w:r>
                </w:p>
              </w:tc>
              <w:tc>
                <w:tcPr>
                  <w:tcW w:w="5970" w:type="dxa"/>
                  <w:shd w:val="clear" w:color="auto" w:fill="FFFFFF"/>
                  <w:vAlign w:val="bottom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Dokuz Eylül Üniversitesi Tıp Fakültesi</w:t>
                  </w:r>
                </w:p>
              </w:tc>
            </w:tr>
            <w:tr w:rsidR="002E5B89" w:rsidRPr="007A3191" w:rsidTr="00E0606D">
              <w:trPr>
                <w:trHeight w:val="242"/>
              </w:trPr>
              <w:tc>
                <w:tcPr>
                  <w:tcW w:w="3061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Prof. Dr. Hızır Kurtel</w:t>
                  </w:r>
                </w:p>
              </w:tc>
              <w:tc>
                <w:tcPr>
                  <w:tcW w:w="5970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Marmara Üniversitesi Tıp Fakültesi</w:t>
                  </w:r>
                </w:p>
              </w:tc>
            </w:tr>
            <w:tr w:rsidR="002E5B89" w:rsidRPr="007A3191" w:rsidTr="00E0606D">
              <w:trPr>
                <w:trHeight w:val="233"/>
              </w:trPr>
              <w:tc>
                <w:tcPr>
                  <w:tcW w:w="3061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Prof. Dr. Gökhan Metin</w:t>
                  </w:r>
                </w:p>
              </w:tc>
              <w:tc>
                <w:tcPr>
                  <w:tcW w:w="5970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İstanbul Üniversitesi Cerrahpaşa Tıp Fakültesi</w:t>
                  </w:r>
                </w:p>
              </w:tc>
            </w:tr>
            <w:tr w:rsidR="002E5B89" w:rsidRPr="007A3191" w:rsidTr="00E0606D">
              <w:trPr>
                <w:trHeight w:val="717"/>
              </w:trPr>
              <w:tc>
                <w:tcPr>
                  <w:tcW w:w="3061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Prof. Dr. Nilsel</w:t>
                  </w:r>
                  <w:r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Okudan</w:t>
                  </w:r>
                </w:p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Doç.Dr. Muaz</w:t>
                  </w:r>
                  <w:r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Belviranlı</w:t>
                  </w:r>
                </w:p>
              </w:tc>
              <w:tc>
                <w:tcPr>
                  <w:tcW w:w="5970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Selçuk Üniversitesi Selçuk Tıp Fakültesi</w:t>
                  </w:r>
                </w:p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Selçuk Üniversitesi Selçuk Tıp Fakültesi</w:t>
                  </w:r>
                </w:p>
              </w:tc>
            </w:tr>
          </w:tbl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  <w:t>(Soyisim sırasına göre alfabetik)</w:t>
            </w:r>
          </w:p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</w:p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>Egzersiz Testleri (</w:t>
            </w:r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Prof. Dr. Nilsel</w:t>
            </w:r>
            <w:r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Okudan, Doç.Dr. Muaz</w:t>
            </w:r>
            <w:r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Belviranlı)</w:t>
            </w:r>
          </w:p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 xml:space="preserve">6 dk. Yürüyüş Testi </w:t>
            </w:r>
          </w:p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>Astrand Bisiklet Testi</w:t>
            </w:r>
          </w:p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 xml:space="preserve">Harvard Basamak Testi 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>Shuttle Run Testi</w:t>
            </w:r>
          </w:p>
        </w:tc>
      </w:tr>
      <w:tr w:rsidR="002E5B89" w:rsidRPr="007A3191" w:rsidTr="00E0606D">
        <w:tc>
          <w:tcPr>
            <w:cnfStyle w:val="00100000000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11.</w:t>
            </w:r>
            <w:proofErr w:type="gramStart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00-12</w:t>
            </w:r>
            <w:proofErr w:type="gramEnd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.15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Testi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Koordinatörler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Prof.Dr. Sadi KURDAK ve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Çalışma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Ekibi</w:t>
            </w:r>
            <w:r w:rsidRPr="007A3191">
              <w:rPr>
                <w:rStyle w:val="Gl"/>
                <w:rFonts w:ascii="ubuntu" w:hAnsi="ubuntu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-Laboratuvar</w:t>
            </w:r>
            <w:proofErr w:type="gramEnd"/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Standartları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Prof.Dr. Fadıl Ö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ZYENER)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-Kardiyopulmoner</w:t>
            </w:r>
            <w:proofErr w:type="gramEnd"/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Testlerinde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Kullanılan Test Protokolleri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Uzm. Dr. Şensu DİNÇER</w:t>
            </w: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c>
          <w:tcPr>
            <w:cnfStyle w:val="00100000000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12.</w:t>
            </w:r>
            <w:proofErr w:type="gramStart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15-13</w:t>
            </w:r>
            <w:proofErr w:type="gramEnd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.30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ÖğleYemeği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rPr>
          <w:trHeight w:val="174"/>
        </w:trPr>
        <w:tc>
          <w:tcPr>
            <w:cnfStyle w:val="00100000000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13.</w:t>
            </w:r>
            <w:proofErr w:type="gramStart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30-14</w:t>
            </w:r>
            <w:proofErr w:type="gramEnd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.15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Testinin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Uygulanması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(Prof.Dr. Sadi KURDAK ve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Çalışma Ekibi)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c>
          <w:tcPr>
            <w:cnfStyle w:val="00100000000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14.</w:t>
            </w:r>
            <w:proofErr w:type="gramStart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15-15</w:t>
            </w:r>
            <w:proofErr w:type="gramEnd"/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 Test Verilerinin Yorumlanmas</w:t>
            </w:r>
            <w:r w:rsidRPr="007A3191">
              <w:rPr>
                <w:rStyle w:val="Gl"/>
                <w:rFonts w:ascii="ubuntu" w:hAnsi="ubuntu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ı</w:t>
            </w:r>
          </w:p>
          <w:p w:rsidR="002E5B89" w:rsidRPr="007A3191" w:rsidRDefault="002E5B89" w:rsidP="00E0606D">
            <w:pPr>
              <w:cnfStyle w:val="000000000000"/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Prof. Dr. Cem Şeref Bediz)</w:t>
            </w:r>
          </w:p>
          <w:p w:rsidR="002E5B89" w:rsidRPr="007A3191" w:rsidRDefault="002E5B89" w:rsidP="00E0606D">
            <w:pPr>
              <w:cnfStyle w:val="00000000000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E5B89" w:rsidRPr="007A3191" w:rsidRDefault="002E5B89" w:rsidP="002E5B89">
      <w:pPr>
        <w:rPr>
          <w:rFonts w:ascii="ubuntu" w:hAnsi="ubuntu"/>
          <w:color w:val="000000" w:themeColor="text1"/>
          <w:sz w:val="24"/>
          <w:szCs w:val="24"/>
        </w:rPr>
      </w:pPr>
    </w:p>
    <w:p w:rsidR="002E5B89" w:rsidRPr="007A3191" w:rsidRDefault="002E5B89" w:rsidP="002E5B89">
      <w:pPr>
        <w:rPr>
          <w:rFonts w:ascii="ubuntu" w:hAnsi="ubuntu"/>
          <w:b/>
          <w:color w:val="000000" w:themeColor="text1"/>
          <w:sz w:val="24"/>
          <w:szCs w:val="24"/>
        </w:rPr>
      </w:pPr>
      <w:r w:rsidRPr="007A3191">
        <w:rPr>
          <w:rFonts w:ascii="ubuntu" w:hAnsi="ubuntu"/>
          <w:b/>
          <w:color w:val="000000" w:themeColor="text1"/>
          <w:sz w:val="24"/>
          <w:szCs w:val="24"/>
        </w:rPr>
        <w:t>B</w:t>
      </w:r>
      <w:r>
        <w:rPr>
          <w:rFonts w:ascii="ubuntu" w:hAnsi="ubuntu"/>
          <w:b/>
          <w:color w:val="000000" w:themeColor="text1"/>
          <w:sz w:val="24"/>
          <w:szCs w:val="24"/>
        </w:rPr>
        <w:t>İ</w:t>
      </w:r>
      <w:r w:rsidRPr="007A3191">
        <w:rPr>
          <w:rFonts w:ascii="ubuntu" w:hAnsi="ubuntu"/>
          <w:b/>
          <w:color w:val="000000" w:themeColor="text1"/>
          <w:sz w:val="24"/>
          <w:szCs w:val="24"/>
        </w:rPr>
        <w:t>L</w:t>
      </w:r>
      <w:r>
        <w:rPr>
          <w:rFonts w:ascii="ubuntu" w:hAnsi="ubuntu"/>
          <w:b/>
          <w:color w:val="000000" w:themeColor="text1"/>
          <w:sz w:val="24"/>
          <w:szCs w:val="24"/>
        </w:rPr>
        <w:t>İ</w:t>
      </w:r>
      <w:r w:rsidRPr="007A3191">
        <w:rPr>
          <w:rFonts w:ascii="ubuntu" w:hAnsi="ubuntu"/>
          <w:b/>
          <w:color w:val="000000" w:themeColor="text1"/>
          <w:sz w:val="24"/>
          <w:szCs w:val="24"/>
        </w:rPr>
        <w:t>MSEL PROGRAM</w:t>
      </w:r>
    </w:p>
    <w:tbl>
      <w:tblPr>
        <w:tblStyle w:val="TabloKlavuzu"/>
        <w:tblW w:w="9716" w:type="dxa"/>
        <w:tblLook w:val="04A0"/>
      </w:tblPr>
      <w:tblGrid>
        <w:gridCol w:w="1514"/>
        <w:gridCol w:w="8202"/>
      </w:tblGrid>
      <w:tr w:rsidR="002E5B89" w:rsidRPr="007A3191" w:rsidTr="00E0606D">
        <w:trPr>
          <w:trHeight w:val="251"/>
        </w:trPr>
        <w:tc>
          <w:tcPr>
            <w:tcW w:w="9716" w:type="dxa"/>
            <w:gridSpan w:val="2"/>
          </w:tcPr>
          <w:p w:rsidR="002E5B89" w:rsidRPr="007A3191" w:rsidRDefault="002E5B89" w:rsidP="00E0606D">
            <w:pPr>
              <w:pStyle w:val="NormalWeb"/>
              <w:rPr>
                <w:rFonts w:ascii="ubuntu" w:hAnsi="ubuntu"/>
                <w:color w:val="000000" w:themeColor="text1"/>
              </w:rPr>
            </w:pPr>
            <w:r w:rsidRPr="007A3191">
              <w:rPr>
                <w:rStyle w:val="Gl"/>
                <w:rFonts w:ascii="ubuntu" w:hAnsi="ubuntu"/>
                <w:color w:val="000000" w:themeColor="text1"/>
              </w:rPr>
              <w:t>7. EGZERSİZ FİZYOLOJİSİ SEMPOZYUM PROGRAMI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25 NİSAN 2019 PERŞEMBE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08.00-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KAYIT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5104C6" w:rsidP="005104C6">
            <w:pPr>
              <w:spacing w:before="240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09.00-</w:t>
            </w:r>
            <w:r w:rsidR="00B02686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2E5B89" w:rsidRPr="007A3191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8202" w:type="dxa"/>
          </w:tcPr>
          <w:p w:rsidR="002E5B89" w:rsidRPr="007A3191" w:rsidRDefault="005104C6" w:rsidP="00E0606D">
            <w:pPr>
              <w:spacing w:before="24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Sempozyum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Açılış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Konuşmaları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Sempozyum Başkan</w:t>
            </w:r>
            <w:r w:rsidRPr="007A3191">
              <w:rPr>
                <w:rFonts w:ascii="ubuntu" w:hAnsi="ubuntu" w:hint="eastAsia"/>
                <w:color w:val="000000" w:themeColor="text1"/>
                <w:sz w:val="24"/>
                <w:szCs w:val="24"/>
              </w:rPr>
              <w:t>ı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, TFBD Başkanı, </w:t>
            </w:r>
            <w:r w:rsidR="005104C6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Osmangazi Üniversitesi</w:t>
            </w:r>
            <w:r w:rsidR="005104C6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5104C6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Rektörü</w:t>
            </w:r>
            <w:r w:rsidR="005104C6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ve</w:t>
            </w:r>
            <w:r w:rsidR="005104C6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Tıp Fakültesi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Dekanı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c>
          <w:tcPr>
            <w:tcW w:w="1514" w:type="dxa"/>
          </w:tcPr>
          <w:p w:rsidR="002E5B89" w:rsidRPr="007A3191" w:rsidRDefault="005104C6" w:rsidP="00C628D8">
            <w:pPr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Pr="007A3191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- 10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02" w:type="dxa"/>
            <w:hideMark/>
          </w:tcPr>
          <w:p w:rsidR="005104C6" w:rsidRPr="00B56E89" w:rsidRDefault="005104C6" w:rsidP="005104C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Kahve Arası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rPr>
          <w:trHeight w:val="242"/>
        </w:trPr>
        <w:tc>
          <w:tcPr>
            <w:tcW w:w="1514" w:type="dxa"/>
          </w:tcPr>
          <w:p w:rsidR="002E5B89" w:rsidRPr="007A3191" w:rsidRDefault="005104C6" w:rsidP="00B56E89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30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- 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8202" w:type="dxa"/>
          </w:tcPr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I: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Egzersiz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Performansı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Güncel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Ergojenik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Yaklaşımlar</w:t>
            </w:r>
          </w:p>
          <w:p w:rsidR="002E5B89" w:rsidRPr="007A3191" w:rsidRDefault="002E5B89" w:rsidP="00E0606D">
            <w:pPr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Prof. Dr. Nilsel</w:t>
            </w:r>
            <w:r w:rsidR="00B56E89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OKUDAN)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II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Hipokside Egzersize Uyum Yanıtları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Doç.Dr. KeremTuncay</w:t>
            </w:r>
            <w:r w:rsidR="002D735D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ÖZGÜNEN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 w:rsid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315C4E" w:rsidRPr="007A3191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 Adet poster-sözlü sunum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(10dk.)</w:t>
            </w:r>
          </w:p>
          <w:p w:rsidR="002E5B89" w:rsidRPr="007A3191" w:rsidRDefault="002E5B89" w:rsidP="00315C4E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Öğle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Yemeği</w:t>
            </w:r>
          </w:p>
          <w:p w:rsidR="002E5B89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315C4E" w:rsidRDefault="00315C4E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B02686" w:rsidRPr="007A3191" w:rsidRDefault="00B02686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lastRenderedPageBreak/>
              <w:t>13.30-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15.00</w:t>
            </w:r>
          </w:p>
          <w:p w:rsidR="00C628D8" w:rsidRDefault="00C628D8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4.00</w:t>
            </w: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Pr="007A3191" w:rsidRDefault="00C628D8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8202" w:type="dxa"/>
          </w:tcPr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Panel I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: Ağır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Egzersizden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Toparlanma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-Uzun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Yol Bisiklet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i (Hazırlık Fazı)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="00C628D8"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Prof. Dr.Fatih Kılınç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-Sıvı</w:t>
            </w:r>
            <w:proofErr w:type="gramEnd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-Elektrolit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Eksikliği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Prof. Dr. Selma Arzu Vardar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-Toparlanma</w:t>
            </w:r>
            <w:proofErr w:type="gramEnd"/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(Doç. Dr. İlker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Yücesir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15.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315C4E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Poster başında 2dk. </w:t>
            </w:r>
            <w:proofErr w:type="gramStart"/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poster</w:t>
            </w:r>
            <w:proofErr w:type="gramEnd"/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sunuları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(poster sayısına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göre)</w:t>
            </w:r>
            <w:r w:rsidR="00C628D8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</w:t>
            </w:r>
            <w:r w:rsidR="00315C4E"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</w:t>
            </w:r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hve Molası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15.30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5C4E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="00315C4E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202" w:type="dxa"/>
          </w:tcPr>
          <w:p w:rsidR="002E5B89" w:rsidRPr="007A3191" w:rsidRDefault="00B02686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III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Yaşlılarda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Spor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Prof. Dr. Mehmet ÜNAL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315C4E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- 17.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315C4E" w:rsidRDefault="00315C4E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Pr="007A3191" w:rsidRDefault="00315C4E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02" w:type="dxa"/>
          </w:tcPr>
          <w:p w:rsidR="00603BAA" w:rsidRPr="00603BAA" w:rsidRDefault="00315C4E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Panel II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 Santral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Sinir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Sistemi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ve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Egzersiz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-Nöroproteksiyon</w:t>
            </w:r>
            <w:proofErr w:type="gramEnd"/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ve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Nöron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Koruyucu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Ajanlar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Doç.Dr. Muaz</w:t>
            </w:r>
            <w:r w:rsidR="00B83145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Belviranlı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-Yaralanmalardan</w:t>
            </w:r>
            <w:proofErr w:type="gramEnd"/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Korunmada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Nöromuskuler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Egzersizin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Önemi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Prof. Dr.</w:t>
            </w:r>
            <w:r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Bülent Ülkar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-Bağımlılık</w:t>
            </w:r>
            <w:proofErr w:type="gramEnd"/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ve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Prof. Dr. Mehmet Erdal Vardar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8.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 Adet poster-sözlü sunum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(10 dk.)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Gala Yemeği</w:t>
            </w:r>
          </w:p>
        </w:tc>
      </w:tr>
      <w:tr w:rsidR="002E5B89" w:rsidRPr="007A3191" w:rsidTr="00E0606D">
        <w:trPr>
          <w:trHeight w:val="251"/>
        </w:trPr>
        <w:tc>
          <w:tcPr>
            <w:tcW w:w="9716" w:type="dxa"/>
            <w:gridSpan w:val="2"/>
          </w:tcPr>
          <w:p w:rsidR="002E5B89" w:rsidRPr="007A3191" w:rsidRDefault="002E5B89" w:rsidP="00E0606D">
            <w:pPr>
              <w:pStyle w:val="NormalWeb"/>
              <w:rPr>
                <w:rStyle w:val="Gl"/>
                <w:rFonts w:ascii="ubuntu" w:hAnsi="ubuntu"/>
                <w:color w:val="000000" w:themeColor="text1"/>
              </w:rPr>
            </w:pPr>
          </w:p>
          <w:p w:rsidR="002E5B89" w:rsidRPr="007A3191" w:rsidRDefault="002E5B89" w:rsidP="00E0606D">
            <w:pPr>
              <w:pStyle w:val="NormalWeb"/>
              <w:rPr>
                <w:rFonts w:ascii="ubuntu" w:hAnsi="ubuntu"/>
                <w:color w:val="000000" w:themeColor="text1"/>
              </w:rPr>
            </w:pPr>
            <w:r w:rsidRPr="007A3191">
              <w:rPr>
                <w:rStyle w:val="Gl"/>
                <w:rFonts w:ascii="ubuntu" w:hAnsi="ubuntu"/>
                <w:color w:val="000000" w:themeColor="text1"/>
              </w:rPr>
              <w:t>7. EGZERSİZ FİZYOLOJİSİ SEMPOZYUM PROGRAMI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26 Nİ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SAN 2019 CUMA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9.00-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</w:t>
            </w:r>
            <w:r w:rsidR="0048768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EE6222" w:rsidRDefault="00EE6222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Pr="007A3191" w:rsidRDefault="00DE3F60" w:rsidP="00DE3F60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10.00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E6222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Panel I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II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Obezite I 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-Sağlık</w:t>
            </w:r>
            <w:proofErr w:type="gramEnd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Bakanlığı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’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nın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Obeziteyle Mücadelesi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 Dr. Nazan YARDIM)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-Obezitenin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Patofizyolojisi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 Dr. Kubilay UZUNER)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-Obezitenin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Yol Açtığı Klinik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Durumlar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 Dr. Kubilay KARŞIDAĞ)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DE3F60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10.30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202" w:type="dxa"/>
          </w:tcPr>
          <w:p w:rsidR="002E5B89" w:rsidRPr="00EE6222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Kahve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Arası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12.30</w:t>
            </w:r>
          </w:p>
          <w:p w:rsidR="00EE6222" w:rsidRDefault="00EE6222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48768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487681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</w:p>
          <w:p w:rsidR="00487681" w:rsidRDefault="00487681" w:rsidP="00487681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487681" w:rsidRDefault="00487681" w:rsidP="00487681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487681" w:rsidRPr="007A3191" w:rsidRDefault="00487681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Panel 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IV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Obezite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Obeziteye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Biyopsikososyal Yaklaşımlar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(Doç.Dr. Hüsrev TURNAGÖL)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487681" w:rsidRDefault="00487681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-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Beslenme</w:t>
            </w:r>
          </w:p>
          <w:p w:rsidR="00487681" w:rsidRDefault="00487681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F54AF9" w:rsidRDefault="00F54AF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</w:t>
            </w:r>
            <w:proofErr w:type="gramEnd"/>
            <w:r w:rsidR="00B83145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r w:rsidR="00B83145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Egzersiz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(Prof.Dr. Hızır KURTEL)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</w:t>
            </w:r>
            <w:proofErr w:type="gramStart"/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-13</w:t>
            </w:r>
            <w:proofErr w:type="gramEnd"/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ÖğleYemeği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4736D0">
        <w:trPr>
          <w:trHeight w:val="1408"/>
        </w:trPr>
        <w:tc>
          <w:tcPr>
            <w:tcW w:w="1514" w:type="dxa"/>
          </w:tcPr>
          <w:p w:rsidR="00B56E89" w:rsidRDefault="00EE6222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lastRenderedPageBreak/>
              <w:t>13.</w:t>
            </w:r>
            <w:proofErr w:type="gramStart"/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30-14</w:t>
            </w:r>
            <w:proofErr w:type="gramEnd"/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</w:p>
          <w:p w:rsidR="00CD51C1" w:rsidRDefault="00CD51C1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D51C1" w:rsidRDefault="00CD51C1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14.00</w:t>
            </w:r>
          </w:p>
          <w:p w:rsidR="00CD51C1" w:rsidRDefault="00CD51C1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D51C1" w:rsidRDefault="00CD51C1" w:rsidP="00B56E89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Pr="007A3191" w:rsidRDefault="00EE6222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CD51C1" w:rsidRDefault="00EE6222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Panel 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B56E89"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Kronik</w:t>
            </w:r>
            <w:r w:rsidR="00B56E89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56E89"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Obstrüktif</w:t>
            </w:r>
            <w:r w:rsidR="00B56E89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Akciğer Hastalıkları ve </w:t>
            </w:r>
            <w:r w:rsidR="00B56E89"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Egzersiz </w:t>
            </w:r>
          </w:p>
          <w:p w:rsidR="00603BAA" w:rsidRPr="007A3191" w:rsidRDefault="00603BAA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B56E89">
            <w:pPr>
              <w:spacing w:before="24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-Kronik</w:t>
            </w:r>
            <w:proofErr w:type="gramEnd"/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Obstrüktif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Akciğer Hastalıklarının Patofizyolojisi</w:t>
            </w:r>
          </w:p>
          <w:p w:rsidR="00B56E89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(Prof.Dr. Emine</w:t>
            </w:r>
            <w:r w:rsidR="002D735D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Gülderen ŞAHİN)</w:t>
            </w:r>
          </w:p>
          <w:p w:rsidR="00CD51C1" w:rsidRPr="007A3191" w:rsidRDefault="00CD51C1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-Kronik</w:t>
            </w:r>
            <w:proofErr w:type="gramEnd"/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Obstrüktif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Akciğer Hastalıklarında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</w:p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(Doç. Dr. Funda COŞKUN)</w:t>
            </w:r>
          </w:p>
        </w:tc>
      </w:tr>
      <w:tr w:rsidR="004736D0" w:rsidRPr="007A3191" w:rsidTr="00C46455">
        <w:trPr>
          <w:trHeight w:val="983"/>
        </w:trPr>
        <w:tc>
          <w:tcPr>
            <w:tcW w:w="1514" w:type="dxa"/>
          </w:tcPr>
          <w:p w:rsidR="004736D0" w:rsidRDefault="004736D0" w:rsidP="00B02686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0-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2" w:type="dxa"/>
          </w:tcPr>
          <w:p w:rsidR="004736D0" w:rsidRPr="007A3191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Kahve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Arası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</w:t>
            </w: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5-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45</w:t>
            </w: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603BAA" w:rsidRDefault="00603BAA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Pr="007A3191" w:rsidRDefault="00C46455" w:rsidP="00B02686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- 17.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2" w:type="dxa"/>
          </w:tcPr>
          <w:p w:rsidR="002E5B89" w:rsidRDefault="00CD51C1" w:rsidP="00E0606D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IV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F103C5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Spor Bilimlerinde Transdisipliner Yaklaşımlar</w:t>
            </w:r>
          </w:p>
          <w:p w:rsidR="002E5B89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(Prof.Dr. 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Hayri ERTAN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D51C1" w:rsidRDefault="00CD51C1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F103C5" w:rsidRDefault="00CD51C1" w:rsidP="00E0606D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V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2E5B89" w:rsidRPr="00F103C5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Ok Atış Performansının Kinetik-Kinematik ve Elektromyografik Açıdan Değerlendirilmesi</w:t>
            </w:r>
          </w:p>
          <w:p w:rsidR="00C46455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Doç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.Dr. 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Deniz ŞİMŞEK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46455" w:rsidRDefault="00C46455" w:rsidP="00C46455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03BAA" w:rsidRDefault="00603BAA" w:rsidP="00C46455"/>
          <w:p w:rsidR="00C46455" w:rsidRDefault="00C46455" w:rsidP="00C46455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Sempozyum Değerlendirme Toplantısı</w:t>
            </w:r>
          </w:p>
          <w:p w:rsidR="00C46455" w:rsidRDefault="00C46455" w:rsidP="00C46455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(Görüş ve Önerilerin</w:t>
            </w:r>
            <w:r w:rsidRPr="00C46455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Alınması)</w:t>
            </w:r>
          </w:p>
          <w:p w:rsidR="00C46455" w:rsidRPr="00C46455" w:rsidRDefault="00C46455" w:rsidP="00C46455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c>
          <w:tcPr>
            <w:tcW w:w="1514" w:type="dxa"/>
          </w:tcPr>
          <w:p w:rsidR="002E5B89" w:rsidRPr="007A3191" w:rsidRDefault="00B02686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17.15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KAPANIŞ</w:t>
            </w:r>
          </w:p>
        </w:tc>
      </w:tr>
    </w:tbl>
    <w:p w:rsidR="002E5B89" w:rsidRDefault="002E5B89" w:rsidP="002E5B89"/>
    <w:p w:rsidR="00FB52BB" w:rsidRDefault="00F54AF9"/>
    <w:sectPr w:rsidR="00FB52BB" w:rsidSect="00315C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8CE"/>
    <w:multiLevelType w:val="hybridMultilevel"/>
    <w:tmpl w:val="9D8EE902"/>
    <w:lvl w:ilvl="0" w:tplc="ACE08FCA">
      <w:start w:val="15"/>
      <w:numFmt w:val="bullet"/>
      <w:lvlText w:val="-"/>
      <w:lvlJc w:val="left"/>
      <w:pPr>
        <w:ind w:left="720" w:hanging="360"/>
      </w:pPr>
      <w:rPr>
        <w:rFonts w:ascii="ubuntu" w:eastAsiaTheme="minorHAnsi" w:hAnsi="ubuntu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59C6"/>
    <w:multiLevelType w:val="hybridMultilevel"/>
    <w:tmpl w:val="50869816"/>
    <w:lvl w:ilvl="0" w:tplc="6ED42114">
      <w:start w:val="15"/>
      <w:numFmt w:val="bullet"/>
      <w:lvlText w:val="-"/>
      <w:lvlJc w:val="left"/>
      <w:pPr>
        <w:ind w:left="720" w:hanging="360"/>
      </w:pPr>
      <w:rPr>
        <w:rFonts w:ascii="ubuntu" w:eastAsiaTheme="minorHAnsi" w:hAnsi="ubuntu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E5B89"/>
    <w:rsid w:val="00045022"/>
    <w:rsid w:val="000B1EF4"/>
    <w:rsid w:val="00137983"/>
    <w:rsid w:val="001B40AF"/>
    <w:rsid w:val="00230F87"/>
    <w:rsid w:val="002649EB"/>
    <w:rsid w:val="002D735D"/>
    <w:rsid w:val="002E5B89"/>
    <w:rsid w:val="00315C4E"/>
    <w:rsid w:val="004736D0"/>
    <w:rsid w:val="00487681"/>
    <w:rsid w:val="004A0D38"/>
    <w:rsid w:val="005104C6"/>
    <w:rsid w:val="00603BAA"/>
    <w:rsid w:val="0062632D"/>
    <w:rsid w:val="006475BB"/>
    <w:rsid w:val="00A073C2"/>
    <w:rsid w:val="00AB6865"/>
    <w:rsid w:val="00B02686"/>
    <w:rsid w:val="00B56E89"/>
    <w:rsid w:val="00B83145"/>
    <w:rsid w:val="00BA4331"/>
    <w:rsid w:val="00C46455"/>
    <w:rsid w:val="00C628D8"/>
    <w:rsid w:val="00CD51C1"/>
    <w:rsid w:val="00D55759"/>
    <w:rsid w:val="00DE3F60"/>
    <w:rsid w:val="00E17625"/>
    <w:rsid w:val="00EE6222"/>
    <w:rsid w:val="00F54AF9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8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5B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E5B89"/>
    <w:rPr>
      <w:i/>
      <w:iCs/>
    </w:rPr>
  </w:style>
  <w:style w:type="table" w:styleId="TabloKlavuzu">
    <w:name w:val="Table Grid"/>
    <w:basedOn w:val="NormalTablo"/>
    <w:uiPriority w:val="39"/>
    <w:rsid w:val="002E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E5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C4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</dc:creator>
  <cp:keywords/>
  <dc:description/>
  <cp:lastModifiedBy>ziya</cp:lastModifiedBy>
  <cp:revision>4</cp:revision>
  <cp:lastPrinted>2018-09-12T11:01:00Z</cp:lastPrinted>
  <dcterms:created xsi:type="dcterms:W3CDTF">2018-12-10T12:22:00Z</dcterms:created>
  <dcterms:modified xsi:type="dcterms:W3CDTF">2018-12-10T12:24:00Z</dcterms:modified>
</cp:coreProperties>
</file>