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Spor Bilimleri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</w:t>
      </w:r>
      <w:r w:rsidR="006C2701">
        <w:rPr>
          <w:szCs w:val="24"/>
        </w:rPr>
        <w:t>Numarası: 24DT1751919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Spor Malzemesi Alımı (4 Kalem)</w:t>
      </w:r>
    </w:p>
    <w:p w:rsidR="0091308A" w:rsidRDefault="0091308A" w:rsidP="0091308A">
      <w:pPr>
        <w:rPr>
          <w:szCs w:val="24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2982"/>
        <w:gridCol w:w="791"/>
        <w:gridCol w:w="876"/>
        <w:gridCol w:w="9"/>
        <w:gridCol w:w="1264"/>
        <w:gridCol w:w="9"/>
        <w:gridCol w:w="1698"/>
        <w:gridCol w:w="9"/>
        <w:gridCol w:w="941"/>
        <w:gridCol w:w="9"/>
      </w:tblGrid>
      <w:tr w:rsidR="00874864" w:rsidTr="005577B3">
        <w:tc>
          <w:tcPr>
            <w:tcW w:w="69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658" w:type="dxa"/>
            <w:gridSpan w:val="4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80" w:type="dxa"/>
            <w:gridSpan w:val="4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950" w:type="dxa"/>
            <w:gridSpan w:val="2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5577B3">
        <w:trPr>
          <w:gridAfter w:val="1"/>
          <w:wAfter w:w="9" w:type="dxa"/>
        </w:trPr>
        <w:tc>
          <w:tcPr>
            <w:tcW w:w="699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982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 xml:space="preserve">Mal Kaleminin Adı ve Kısa </w:t>
            </w:r>
            <w:bookmarkStart w:id="0" w:name="_GoBack"/>
            <w:bookmarkEnd w:id="0"/>
            <w:r w:rsidRPr="00AF253C">
              <w:rPr>
                <w:sz w:val="22"/>
                <w:szCs w:val="24"/>
              </w:rPr>
              <w:t>Açıklaması</w:t>
            </w:r>
          </w:p>
        </w:tc>
        <w:tc>
          <w:tcPr>
            <w:tcW w:w="791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273" w:type="dxa"/>
            <w:gridSpan w:val="2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707" w:type="dxa"/>
            <w:gridSpan w:val="2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950" w:type="dxa"/>
            <w:gridSpan w:val="2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5577B3">
        <w:trPr>
          <w:gridAfter w:val="1"/>
          <w:wAfter w:w="9" w:type="dxa"/>
        </w:trPr>
        <w:tc>
          <w:tcPr>
            <w:tcW w:w="699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82" w:type="dxa"/>
            <w:vAlign w:val="center"/>
          </w:tcPr>
          <w:p w:rsidR="00874864" w:rsidRPr="00AF253C" w:rsidRDefault="00874864" w:rsidP="005577B3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Futbol Topu</w:t>
            </w:r>
          </w:p>
        </w:tc>
        <w:tc>
          <w:tcPr>
            <w:tcW w:w="791" w:type="dxa"/>
            <w:vAlign w:val="center"/>
          </w:tcPr>
          <w:p w:rsidR="00874864" w:rsidRPr="00AF253C" w:rsidRDefault="005577B3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12</w:t>
            </w:r>
          </w:p>
        </w:tc>
        <w:tc>
          <w:tcPr>
            <w:tcW w:w="1273" w:type="dxa"/>
            <w:gridSpan w:val="2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707" w:type="dxa"/>
            <w:gridSpan w:val="2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  <w:gridSpan w:val="2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5577B3">
        <w:trPr>
          <w:gridAfter w:val="1"/>
          <w:wAfter w:w="9" w:type="dxa"/>
        </w:trPr>
        <w:tc>
          <w:tcPr>
            <w:tcW w:w="699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82" w:type="dxa"/>
            <w:vAlign w:val="center"/>
          </w:tcPr>
          <w:p w:rsidR="00874864" w:rsidRPr="00AF253C" w:rsidRDefault="00874864" w:rsidP="005577B3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Antrenman Yeleği (15 Kırmızı, 15 Yeşil, 15 Mavi)</w:t>
            </w:r>
          </w:p>
        </w:tc>
        <w:tc>
          <w:tcPr>
            <w:tcW w:w="791" w:type="dxa"/>
            <w:vAlign w:val="center"/>
          </w:tcPr>
          <w:p w:rsidR="00874864" w:rsidRPr="00AF253C" w:rsidRDefault="005577B3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45</w:t>
            </w:r>
          </w:p>
        </w:tc>
        <w:tc>
          <w:tcPr>
            <w:tcW w:w="1273" w:type="dxa"/>
            <w:gridSpan w:val="2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707" w:type="dxa"/>
            <w:gridSpan w:val="2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  <w:gridSpan w:val="2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5577B3">
        <w:trPr>
          <w:gridAfter w:val="1"/>
          <w:wAfter w:w="9" w:type="dxa"/>
        </w:trPr>
        <w:tc>
          <w:tcPr>
            <w:tcW w:w="699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982" w:type="dxa"/>
            <w:vAlign w:val="center"/>
          </w:tcPr>
          <w:p w:rsidR="00874864" w:rsidRPr="00AF253C" w:rsidRDefault="00874864" w:rsidP="005577B3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Antrenman Hunisi (6 Kırmızı, 6 Beyaz)</w:t>
            </w:r>
          </w:p>
        </w:tc>
        <w:tc>
          <w:tcPr>
            <w:tcW w:w="791" w:type="dxa"/>
            <w:vAlign w:val="center"/>
          </w:tcPr>
          <w:p w:rsidR="00874864" w:rsidRPr="00AF253C" w:rsidRDefault="005577B3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12</w:t>
            </w:r>
          </w:p>
        </w:tc>
        <w:tc>
          <w:tcPr>
            <w:tcW w:w="1273" w:type="dxa"/>
            <w:gridSpan w:val="2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707" w:type="dxa"/>
            <w:gridSpan w:val="2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  <w:gridSpan w:val="2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5577B3">
        <w:trPr>
          <w:gridAfter w:val="1"/>
          <w:wAfter w:w="9" w:type="dxa"/>
        </w:trPr>
        <w:tc>
          <w:tcPr>
            <w:tcW w:w="699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982" w:type="dxa"/>
            <w:vAlign w:val="center"/>
          </w:tcPr>
          <w:p w:rsidR="00874864" w:rsidRPr="00AF253C" w:rsidRDefault="00874864" w:rsidP="005577B3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Antrenman Çanağı (15 Mavi, 15 Beyaz, 15 Kırmızı, 15 Sarı)</w:t>
            </w:r>
          </w:p>
        </w:tc>
        <w:tc>
          <w:tcPr>
            <w:tcW w:w="791" w:type="dxa"/>
            <w:vAlign w:val="center"/>
          </w:tcPr>
          <w:p w:rsidR="00874864" w:rsidRPr="00AF253C" w:rsidRDefault="005577B3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  <w:vAlign w:val="center"/>
          </w:tcPr>
          <w:p w:rsidR="00874864" w:rsidRPr="00AF253C" w:rsidRDefault="00874864" w:rsidP="005577B3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60</w:t>
            </w:r>
          </w:p>
        </w:tc>
        <w:tc>
          <w:tcPr>
            <w:tcW w:w="1273" w:type="dxa"/>
            <w:gridSpan w:val="2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707" w:type="dxa"/>
            <w:gridSpan w:val="2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  <w:gridSpan w:val="2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5577B3">
        <w:tc>
          <w:tcPr>
            <w:tcW w:w="6630" w:type="dxa"/>
            <w:gridSpan w:val="7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707" w:type="dxa"/>
            <w:gridSpan w:val="2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  <w:gridSpan w:val="2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6C2701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C2701" w:rsidRDefault="006C2701" w:rsidP="00260231">
      <w:pPr>
        <w:rPr>
          <w:sz w:val="16"/>
        </w:rPr>
      </w:pPr>
    </w:p>
    <w:p w:rsidR="006C2701" w:rsidRDefault="006C2701" w:rsidP="00260231">
      <w:pPr>
        <w:rPr>
          <w:sz w:val="16"/>
        </w:rPr>
      </w:pPr>
    </w:p>
    <w:p w:rsidR="006C2701" w:rsidRPr="00B02481" w:rsidRDefault="006C2701" w:rsidP="006C2701">
      <w:pPr>
        <w:spacing w:line="276" w:lineRule="auto"/>
        <w:jc w:val="center"/>
        <w:rPr>
          <w:rFonts w:asciiTheme="majorHAnsi" w:hAnsiTheme="majorHAnsi" w:cstheme="majorHAnsi"/>
          <w:b/>
          <w:color w:val="002060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Cs w:val="24"/>
        </w:rPr>
        <w:t>TEKNİK ŞARTNAME</w:t>
      </w:r>
    </w:p>
    <w:p w:rsidR="006C2701" w:rsidRDefault="006C2701" w:rsidP="006C2701">
      <w:pPr>
        <w:spacing w:line="276" w:lineRule="auto"/>
        <w:jc w:val="center"/>
        <w:rPr>
          <w:rFonts w:asciiTheme="majorHAnsi" w:hAnsiTheme="majorHAnsi" w:cstheme="majorHAnsi"/>
          <w:color w:val="002060"/>
          <w:szCs w:val="24"/>
        </w:rPr>
      </w:pPr>
      <w:r>
        <w:rPr>
          <w:rFonts w:asciiTheme="majorHAnsi" w:hAnsiTheme="majorHAnsi" w:cstheme="majorHAnsi"/>
          <w:color w:val="002060"/>
          <w:szCs w:val="24"/>
        </w:rPr>
        <w:t>[4</w:t>
      </w:r>
      <w:r w:rsidRPr="00B02481">
        <w:rPr>
          <w:rFonts w:asciiTheme="majorHAnsi" w:hAnsiTheme="majorHAnsi" w:cstheme="majorHAnsi"/>
          <w:color w:val="002060"/>
          <w:szCs w:val="24"/>
        </w:rPr>
        <w:t xml:space="preserve"> KALEM MALZEME</w:t>
      </w:r>
      <w:r>
        <w:rPr>
          <w:rFonts w:asciiTheme="majorHAnsi" w:hAnsiTheme="majorHAnsi" w:cstheme="majorHAnsi"/>
          <w:color w:val="002060"/>
          <w:szCs w:val="24"/>
        </w:rPr>
        <w:t xml:space="preserve"> ALIMI]</w:t>
      </w:r>
    </w:p>
    <w:p w:rsidR="006C2701" w:rsidRPr="00B02481" w:rsidRDefault="006C2701" w:rsidP="006C2701">
      <w:pPr>
        <w:spacing w:line="276" w:lineRule="auto"/>
        <w:jc w:val="center"/>
        <w:rPr>
          <w:rFonts w:asciiTheme="majorHAnsi" w:hAnsiTheme="majorHAnsi" w:cstheme="majorHAnsi"/>
          <w:color w:val="002060"/>
          <w:szCs w:val="24"/>
        </w:rPr>
      </w:pPr>
      <w:r>
        <w:rPr>
          <w:rFonts w:asciiTheme="majorHAnsi" w:hAnsiTheme="majorHAnsi" w:cstheme="majorHAnsi"/>
          <w:color w:val="002060"/>
          <w:szCs w:val="24"/>
        </w:rPr>
        <w:t>(Spor Malzemesi)</w:t>
      </w:r>
    </w:p>
    <w:p w:rsidR="006C2701" w:rsidRPr="00A15A63" w:rsidRDefault="006C2701" w:rsidP="006C2701">
      <w:pPr>
        <w:jc w:val="center"/>
        <w:rPr>
          <w:rFonts w:asciiTheme="majorHAnsi" w:hAnsiTheme="majorHAnsi" w:cstheme="majorHAnsi"/>
          <w:szCs w:val="24"/>
        </w:rPr>
      </w:pPr>
    </w:p>
    <w:p w:rsidR="006C2701" w:rsidRPr="00D42DB5" w:rsidRDefault="006C2701" w:rsidP="006C2701">
      <w:pPr>
        <w:pStyle w:val="ListeParagraf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İŞİN KONUSU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C555AB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</w:p>
    <w:p w:rsidR="006C2701" w:rsidRDefault="006C2701" w:rsidP="006C2701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37FDA">
        <w:rPr>
          <w:rFonts w:asciiTheme="majorHAnsi" w:hAnsiTheme="majorHAnsi" w:cstheme="majorHAnsi"/>
          <w:sz w:val="24"/>
          <w:szCs w:val="24"/>
        </w:rPr>
        <w:t>Fakültemizde kullanılmak üzere aşağıda adları, teknik özellikleri, ölçüleri ve talep miktarları belirtilen toplam</w:t>
      </w:r>
      <w:r>
        <w:rPr>
          <w:rFonts w:asciiTheme="majorHAnsi" w:hAnsiTheme="majorHAnsi" w:cstheme="majorHAnsi"/>
          <w:sz w:val="24"/>
          <w:szCs w:val="24"/>
        </w:rPr>
        <w:t xml:space="preserve"> 4</w:t>
      </w:r>
      <w:r w:rsidRPr="00E37FDA">
        <w:rPr>
          <w:rFonts w:asciiTheme="majorHAnsi" w:hAnsiTheme="majorHAnsi" w:cstheme="majorHAnsi"/>
          <w:sz w:val="24"/>
          <w:szCs w:val="24"/>
        </w:rPr>
        <w:t xml:space="preserve"> kalem</w:t>
      </w:r>
      <w:r>
        <w:rPr>
          <w:rFonts w:asciiTheme="majorHAnsi" w:hAnsiTheme="majorHAnsi" w:cstheme="majorHAnsi"/>
          <w:sz w:val="24"/>
          <w:szCs w:val="24"/>
        </w:rPr>
        <w:t xml:space="preserve"> spor malzemesi </w:t>
      </w:r>
      <w:r w:rsidRPr="00E37FDA">
        <w:rPr>
          <w:rFonts w:asciiTheme="majorHAnsi" w:hAnsiTheme="majorHAnsi" w:cstheme="majorHAnsi"/>
          <w:sz w:val="24"/>
          <w:szCs w:val="24"/>
        </w:rPr>
        <w:t>satın alın</w:t>
      </w:r>
      <w:r>
        <w:rPr>
          <w:rFonts w:asciiTheme="majorHAnsi" w:hAnsiTheme="majorHAnsi" w:cstheme="majorHAnsi"/>
          <w:sz w:val="24"/>
          <w:szCs w:val="24"/>
        </w:rPr>
        <w:t>acaktır.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C2701" w:rsidRPr="00A15A63" w:rsidRDefault="006C2701" w:rsidP="006C2701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6C2701" w:rsidRPr="00E37FDA" w:rsidRDefault="006C2701" w:rsidP="006C2701">
      <w:pPr>
        <w:pStyle w:val="ListeParagraf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TANIMLAR</w:t>
      </w:r>
      <w:r w:rsidRPr="00B02481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Pr="00E37FDA">
        <w:rPr>
          <w:rFonts w:asciiTheme="majorHAnsi" w:hAnsiTheme="majorHAnsi" w:cstheme="majorHAnsi"/>
          <w:sz w:val="24"/>
          <w:szCs w:val="24"/>
        </w:rPr>
        <w:t>Bu şartnamede;</w:t>
      </w:r>
    </w:p>
    <w:p w:rsidR="006C2701" w:rsidRPr="00E37FDA" w:rsidRDefault="006C2701" w:rsidP="006C2701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 xml:space="preserve">Spor Bilimleri Fakültesi 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İdare</w:t>
      </w:r>
    </w:p>
    <w:p w:rsidR="006C2701" w:rsidRPr="00E37FDA" w:rsidRDefault="006C2701" w:rsidP="006C2701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İhaleye İştirak Etmek İsteyen Firmalar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E37FDA">
        <w:rPr>
          <w:rFonts w:asciiTheme="majorHAnsi" w:hAnsiTheme="majorHAnsi" w:cstheme="majorHAnsi"/>
          <w:sz w:val="24"/>
          <w:szCs w:val="24"/>
        </w:rPr>
        <w:t>: İstekli</w:t>
      </w:r>
    </w:p>
    <w:p w:rsidR="006C2701" w:rsidRDefault="006C2701" w:rsidP="006C2701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>Üzerine İhale Yapılan ve Sözleşme İmzalanan İstekli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Yüklenici</w:t>
      </w:r>
    </w:p>
    <w:p w:rsidR="006C2701" w:rsidRPr="00E37FDA" w:rsidRDefault="006C2701" w:rsidP="006C2701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6C2701" w:rsidRDefault="006C2701" w:rsidP="006C2701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olarak tanımlanacaktır.</w:t>
      </w:r>
    </w:p>
    <w:p w:rsidR="006C2701" w:rsidRPr="00EE4CCF" w:rsidRDefault="006C2701" w:rsidP="006C2701">
      <w:pPr>
        <w:pStyle w:val="ListeParagraf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TEKLİFİN VERİLECEĞİ ADRES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: </w:t>
      </w:r>
    </w:p>
    <w:p w:rsidR="006C2701" w:rsidRDefault="006C2701" w:rsidP="006C2701">
      <w:pPr>
        <w:pStyle w:val="ListeParagraf"/>
        <w:ind w:left="284"/>
        <w:jc w:val="both"/>
        <w:rPr>
          <w:rStyle w:val="Kpr"/>
          <w:rFonts w:asciiTheme="majorHAnsi" w:hAnsiTheme="majorHAnsi" w:cstheme="majorHAnsi"/>
          <w:sz w:val="20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>e-posta :</w:t>
      </w:r>
      <w:r w:rsidRPr="00EE4CCF">
        <w:rPr>
          <w:rFonts w:asciiTheme="majorHAnsi" w:hAnsiTheme="majorHAnsi" w:cstheme="majorHAnsi"/>
          <w:sz w:val="24"/>
          <w:szCs w:val="24"/>
        </w:rPr>
        <w:t xml:space="preserve"> </w:t>
      </w:r>
      <w:hyperlink r:id="rId7" w:history="1">
        <w:r w:rsidRPr="00A71130">
          <w:rPr>
            <w:rStyle w:val="Kpr"/>
            <w:rFonts w:asciiTheme="majorHAnsi" w:hAnsiTheme="majorHAnsi" w:cstheme="majorHAnsi"/>
            <w:szCs w:val="24"/>
          </w:rPr>
          <w:t>sporbilimleri@usak.edu.tr</w:t>
        </w:r>
      </w:hyperlink>
    </w:p>
    <w:p w:rsidR="006C2701" w:rsidRPr="00EE4CCF" w:rsidRDefault="006C2701" w:rsidP="006C2701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 xml:space="preserve">Elden: </w:t>
      </w:r>
      <w:r w:rsidRPr="00EE4CCF">
        <w:rPr>
          <w:rFonts w:asciiTheme="majorHAnsi" w:hAnsiTheme="majorHAnsi" w:cstheme="majorHAnsi"/>
          <w:sz w:val="24"/>
          <w:szCs w:val="24"/>
        </w:rPr>
        <w:t xml:space="preserve">Uşak </w:t>
      </w:r>
      <w:r w:rsidRPr="00E72970">
        <w:rPr>
          <w:rFonts w:asciiTheme="majorHAnsi" w:hAnsiTheme="majorHAnsi" w:cstheme="majorHAnsi"/>
          <w:sz w:val="24"/>
          <w:szCs w:val="24"/>
        </w:rPr>
        <w:t>Üniversitesi</w:t>
      </w:r>
      <w:r>
        <w:rPr>
          <w:rFonts w:asciiTheme="majorHAnsi" w:hAnsiTheme="majorHAnsi" w:cstheme="majorHAnsi"/>
          <w:sz w:val="24"/>
          <w:szCs w:val="24"/>
        </w:rPr>
        <w:t>, Spor Bilimleri Fakültesi, Bir</w:t>
      </w:r>
      <w:r w:rsidRPr="00E72970">
        <w:rPr>
          <w:rFonts w:asciiTheme="majorHAnsi" w:hAnsiTheme="majorHAnsi" w:cstheme="majorHAnsi"/>
          <w:sz w:val="24"/>
          <w:szCs w:val="24"/>
        </w:rPr>
        <w:t xml:space="preserve"> Eylül </w:t>
      </w:r>
      <w:r>
        <w:rPr>
          <w:rFonts w:asciiTheme="majorHAnsi" w:hAnsiTheme="majorHAnsi" w:cstheme="majorHAnsi"/>
          <w:sz w:val="24"/>
          <w:szCs w:val="24"/>
        </w:rPr>
        <w:t>Yerleşkesi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İzmir Yolu 8. Km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A15A63">
        <w:rPr>
          <w:rFonts w:asciiTheme="majorHAnsi" w:hAnsiTheme="majorHAnsi" w:cstheme="majorHAnsi"/>
          <w:sz w:val="24"/>
          <w:szCs w:val="24"/>
        </w:rPr>
        <w:t>UŞAK</w:t>
      </w:r>
    </w:p>
    <w:p w:rsidR="006C2701" w:rsidRDefault="006C2701" w:rsidP="006C2701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E4CCF">
        <w:rPr>
          <w:rFonts w:asciiTheme="majorHAnsi" w:hAnsiTheme="majorHAnsi" w:cstheme="majorHAnsi"/>
          <w:b/>
          <w:sz w:val="24"/>
          <w:szCs w:val="24"/>
        </w:rPr>
        <w:t>Not:</w:t>
      </w:r>
      <w:r w:rsidRPr="00EE4CCF">
        <w:rPr>
          <w:rFonts w:asciiTheme="majorHAnsi" w:hAnsiTheme="majorHAnsi" w:cstheme="majorHAnsi"/>
          <w:sz w:val="24"/>
          <w:szCs w:val="24"/>
        </w:rPr>
        <w:t xml:space="preserve"> </w:t>
      </w:r>
      <w:r w:rsidRPr="003E1AF8">
        <w:rPr>
          <w:rFonts w:asciiTheme="majorHAnsi" w:hAnsiTheme="majorHAnsi" w:cstheme="majorHAnsi"/>
          <w:color w:val="FF0000"/>
          <w:sz w:val="24"/>
          <w:szCs w:val="24"/>
        </w:rPr>
        <w:t>Teklif verilen ürünün kataloğu da teklife eklenecektir.</w:t>
      </w:r>
    </w:p>
    <w:p w:rsidR="006C2701" w:rsidRPr="00EE4CCF" w:rsidRDefault="006C2701" w:rsidP="006C2701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6C2701" w:rsidRPr="00C555AB" w:rsidRDefault="006C2701" w:rsidP="006C2701">
      <w:pPr>
        <w:pStyle w:val="ListeParagraf"/>
        <w:numPr>
          <w:ilvl w:val="0"/>
          <w:numId w:val="12"/>
        </w:numPr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SATIN ALINACAK MAL KALEMLERİ LİSTESİ</w:t>
      </w:r>
      <w:r w:rsidRPr="00EE4CCF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6C2701" w:rsidRDefault="006C2701" w:rsidP="006C2701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Satın alınacak malzemelerin adları ve talep miktarının gösteren liste aşağıya çıkarılmıştır.</w:t>
      </w:r>
    </w:p>
    <w:p w:rsidR="006C2701" w:rsidRPr="00E57504" w:rsidRDefault="006C2701" w:rsidP="006C2701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oKlavuzu"/>
        <w:tblW w:w="8942" w:type="dxa"/>
        <w:jc w:val="center"/>
        <w:tblLook w:val="04A0" w:firstRow="1" w:lastRow="0" w:firstColumn="1" w:lastColumn="0" w:noHBand="0" w:noVBand="1"/>
      </w:tblPr>
      <w:tblGrid>
        <w:gridCol w:w="643"/>
        <w:gridCol w:w="6156"/>
        <w:gridCol w:w="1134"/>
        <w:gridCol w:w="997"/>
        <w:gridCol w:w="12"/>
      </w:tblGrid>
      <w:tr w:rsidR="006C2701" w:rsidRPr="00CD6E43" w:rsidTr="00F15B2E">
        <w:trPr>
          <w:jc w:val="center"/>
        </w:trPr>
        <w:tc>
          <w:tcPr>
            <w:tcW w:w="8942" w:type="dxa"/>
            <w:gridSpan w:val="5"/>
            <w:shd w:val="clear" w:color="auto" w:fill="auto"/>
          </w:tcPr>
          <w:p w:rsidR="006C2701" w:rsidRPr="00CD6E43" w:rsidRDefault="006C2701" w:rsidP="00F15B2E">
            <w:pPr>
              <w:rPr>
                <w:rFonts w:asciiTheme="majorHAnsi" w:hAnsiTheme="majorHAnsi" w:cstheme="majorHAnsi"/>
                <w:b/>
                <w:sz w:val="10"/>
                <w:szCs w:val="10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ab/>
            </w:r>
          </w:p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MALZEME İHTİYAÇ LİSTESİ</w:t>
            </w:r>
          </w:p>
          <w:p w:rsidR="006C2701" w:rsidRPr="00CD6E43" w:rsidRDefault="006C2701" w:rsidP="00F15B2E">
            <w:pPr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</w:tc>
      </w:tr>
      <w:tr w:rsidR="006C2701" w:rsidRPr="00CD6E43" w:rsidTr="00F15B2E">
        <w:trPr>
          <w:gridAfter w:val="1"/>
          <w:wAfter w:w="12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S.N.</w:t>
            </w:r>
          </w:p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</w:tc>
        <w:tc>
          <w:tcPr>
            <w:tcW w:w="6156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Malın / İşin Adı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Birim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Miktar</w:t>
            </w:r>
          </w:p>
        </w:tc>
      </w:tr>
      <w:tr w:rsidR="006C2701" w:rsidRPr="00CD6E43" w:rsidTr="00F15B2E">
        <w:trPr>
          <w:gridAfter w:val="1"/>
          <w:wAfter w:w="12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CD6E43">
              <w:rPr>
                <w:rFonts w:asciiTheme="majorHAnsi" w:hAnsiTheme="majorHAnsi" w:cstheme="majorHAnsi"/>
                <w:b/>
                <w:szCs w:val="24"/>
              </w:rPr>
              <w:t>1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6C2701" w:rsidRPr="00CD6E43" w:rsidRDefault="006C2701" w:rsidP="00F15B2E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Futbol Topu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Adet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12</w:t>
            </w:r>
          </w:p>
        </w:tc>
      </w:tr>
      <w:tr w:rsidR="006C2701" w:rsidRPr="00CD6E43" w:rsidTr="00F15B2E">
        <w:trPr>
          <w:gridAfter w:val="1"/>
          <w:wAfter w:w="12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2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6C2701" w:rsidRDefault="006C2701" w:rsidP="00F15B2E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Antrenman Yeleği (15 Kırmızı, 15 Yeşil, 15 Mavi)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Adet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6C2701" w:rsidRDefault="006C2701" w:rsidP="00F15B2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45</w:t>
            </w:r>
          </w:p>
        </w:tc>
      </w:tr>
      <w:tr w:rsidR="006C2701" w:rsidRPr="00CD6E43" w:rsidTr="00F15B2E">
        <w:trPr>
          <w:gridAfter w:val="1"/>
          <w:wAfter w:w="12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3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6C2701" w:rsidRDefault="006C2701" w:rsidP="00F15B2E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Antrenman Hunisi (6 Kırmızı, 6 Beyaz)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Adet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6C2701" w:rsidRDefault="006C2701" w:rsidP="00F15B2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12</w:t>
            </w:r>
          </w:p>
        </w:tc>
      </w:tr>
      <w:tr w:rsidR="006C2701" w:rsidRPr="00CD6E43" w:rsidTr="00F15B2E">
        <w:trPr>
          <w:gridAfter w:val="1"/>
          <w:wAfter w:w="12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4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6C2701" w:rsidRDefault="006C2701" w:rsidP="00F15B2E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Antrenman Çanağı (15 Mavi, 15 Beyaz, 15 Kırmızı, 15 Sarı)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701" w:rsidRPr="00CD6E43" w:rsidRDefault="006C2701" w:rsidP="00F15B2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Adet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6C2701" w:rsidRDefault="006C2701" w:rsidP="00F15B2E">
            <w:pPr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60</w:t>
            </w:r>
          </w:p>
        </w:tc>
      </w:tr>
    </w:tbl>
    <w:p w:rsidR="006C2701" w:rsidRDefault="006C2701" w:rsidP="006C2701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6C2701" w:rsidRPr="000912A2" w:rsidRDefault="006C2701" w:rsidP="006C2701">
      <w:pPr>
        <w:pStyle w:val="ListeParagraf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TEKNİK ÖZELLİKLER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6C2701" w:rsidRDefault="006C2701" w:rsidP="006C2701">
      <w:pPr>
        <w:spacing w:line="276" w:lineRule="auto"/>
        <w:ind w:firstLine="142"/>
        <w:rPr>
          <w:rFonts w:asciiTheme="majorHAnsi" w:hAnsiTheme="majorHAnsi" w:cstheme="majorHAnsi"/>
          <w:noProof/>
          <w:szCs w:val="24"/>
          <w:shd w:val="clear" w:color="auto" w:fill="F7F8F9"/>
        </w:rPr>
      </w:pPr>
    </w:p>
    <w:p w:rsidR="006C2701" w:rsidRDefault="006C2701" w:rsidP="006C2701">
      <w:pPr>
        <w:spacing w:line="276" w:lineRule="auto"/>
        <w:ind w:firstLine="142"/>
        <w:rPr>
          <w:rFonts w:asciiTheme="majorHAnsi" w:hAnsiTheme="majorHAnsi" w:cstheme="majorHAnsi"/>
          <w:noProof/>
          <w:szCs w:val="24"/>
          <w:shd w:val="clear" w:color="auto" w:fill="F7F8F9"/>
        </w:rPr>
      </w:pPr>
    </w:p>
    <w:p w:rsidR="006C2701" w:rsidRDefault="006C2701" w:rsidP="006C2701">
      <w:pPr>
        <w:spacing w:line="276" w:lineRule="auto"/>
        <w:ind w:firstLine="284"/>
        <w:rPr>
          <w:rFonts w:asciiTheme="majorHAnsi" w:hAnsiTheme="majorHAnsi" w:cstheme="majorHAnsi"/>
          <w:noProof/>
          <w:szCs w:val="24"/>
          <w:shd w:val="clear" w:color="auto" w:fill="F7F8F9"/>
        </w:rPr>
      </w:pPr>
      <w:r w:rsidRPr="0076632A">
        <w:rPr>
          <w:rFonts w:asciiTheme="majorHAnsi" w:hAnsiTheme="majorHAnsi" w:cstheme="majorHAnsi"/>
          <w:noProof/>
          <w:szCs w:val="24"/>
          <w:shd w:val="clear" w:color="auto" w:fill="F7F8F9"/>
        </w:rPr>
        <w:drawing>
          <wp:inline distT="0" distB="0" distL="0" distR="0" wp14:anchorId="29D0B7C4" wp14:editId="4726A0DC">
            <wp:extent cx="4601217" cy="192431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701" w:rsidRDefault="006C2701" w:rsidP="006C2701">
      <w:pPr>
        <w:spacing w:line="276" w:lineRule="auto"/>
        <w:ind w:firstLine="142"/>
        <w:rPr>
          <w:rFonts w:asciiTheme="majorHAnsi" w:hAnsiTheme="majorHAnsi" w:cstheme="majorHAnsi"/>
          <w:noProof/>
          <w:szCs w:val="24"/>
          <w:shd w:val="clear" w:color="auto" w:fill="F7F8F9"/>
        </w:rPr>
      </w:pPr>
    </w:p>
    <w:p w:rsidR="006C2701" w:rsidRDefault="006C2701" w:rsidP="006C2701">
      <w:pPr>
        <w:spacing w:line="276" w:lineRule="auto"/>
        <w:ind w:firstLine="142"/>
        <w:rPr>
          <w:rFonts w:asciiTheme="majorHAnsi" w:hAnsiTheme="majorHAnsi" w:cstheme="majorHAnsi"/>
          <w:noProof/>
          <w:szCs w:val="24"/>
          <w:shd w:val="clear" w:color="auto" w:fill="F7F8F9"/>
        </w:rPr>
      </w:pPr>
    </w:p>
    <w:p w:rsidR="006C2701" w:rsidRDefault="006C2701" w:rsidP="006C2701">
      <w:pPr>
        <w:spacing w:line="276" w:lineRule="auto"/>
        <w:ind w:firstLine="284"/>
        <w:rPr>
          <w:rFonts w:asciiTheme="majorHAnsi" w:hAnsiTheme="majorHAnsi" w:cstheme="majorHAnsi"/>
          <w:noProof/>
          <w:szCs w:val="24"/>
          <w:shd w:val="clear" w:color="auto" w:fill="F7F8F9"/>
        </w:rPr>
      </w:pPr>
      <w:r w:rsidRPr="0076632A">
        <w:rPr>
          <w:rFonts w:asciiTheme="majorHAnsi" w:hAnsiTheme="majorHAnsi" w:cstheme="majorHAnsi"/>
          <w:noProof/>
          <w:szCs w:val="24"/>
          <w:shd w:val="clear" w:color="auto" w:fill="F7F8F9"/>
        </w:rPr>
        <w:drawing>
          <wp:inline distT="0" distB="0" distL="0" distR="0" wp14:anchorId="2FF5FCC7" wp14:editId="0AEF2481">
            <wp:extent cx="3877216" cy="508706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50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701" w:rsidRDefault="006C2701" w:rsidP="006C2701">
      <w:pPr>
        <w:pStyle w:val="ListeParagraf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 YERİ VE SÜRESİ</w:t>
      </w:r>
    </w:p>
    <w:p w:rsidR="006C2701" w:rsidRDefault="006C2701" w:rsidP="006C2701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Satın alınacak malzemeler, </w:t>
      </w:r>
      <w:r w:rsidRPr="006E5BD9">
        <w:rPr>
          <w:rFonts w:asciiTheme="majorHAnsi" w:hAnsiTheme="majorHAnsi" w:cstheme="majorHAnsi"/>
          <w:sz w:val="24"/>
          <w:szCs w:val="24"/>
        </w:rPr>
        <w:t xml:space="preserve">siparişe müteakip </w:t>
      </w:r>
      <w:r>
        <w:rPr>
          <w:rFonts w:asciiTheme="majorHAnsi" w:hAnsiTheme="majorHAnsi" w:cstheme="majorHAnsi"/>
          <w:sz w:val="24"/>
          <w:szCs w:val="24"/>
        </w:rPr>
        <w:t>5 (gün) gün içerisinde yüklenici tarafından (</w:t>
      </w:r>
      <w:r w:rsidRPr="00E72970">
        <w:rPr>
          <w:rFonts w:asciiTheme="majorHAnsi" w:hAnsiTheme="majorHAnsi" w:cstheme="majorHAnsi"/>
          <w:sz w:val="24"/>
          <w:szCs w:val="24"/>
        </w:rPr>
        <w:t>Uşak Üniversitesi</w:t>
      </w:r>
      <w:r>
        <w:rPr>
          <w:rFonts w:asciiTheme="majorHAnsi" w:hAnsiTheme="majorHAnsi" w:cstheme="majorHAnsi"/>
          <w:sz w:val="24"/>
          <w:szCs w:val="24"/>
        </w:rPr>
        <w:t>, Spor Bilimleri Fakültesi, Bir</w:t>
      </w:r>
      <w:r w:rsidRPr="00E72970">
        <w:rPr>
          <w:rFonts w:asciiTheme="majorHAnsi" w:hAnsiTheme="majorHAnsi" w:cstheme="majorHAnsi"/>
          <w:sz w:val="24"/>
          <w:szCs w:val="24"/>
        </w:rPr>
        <w:t xml:space="preserve"> Eylül </w:t>
      </w:r>
      <w:r>
        <w:rPr>
          <w:rFonts w:asciiTheme="majorHAnsi" w:hAnsiTheme="majorHAnsi" w:cstheme="majorHAnsi"/>
          <w:sz w:val="24"/>
          <w:szCs w:val="24"/>
        </w:rPr>
        <w:t>Yerleşkesi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İzmir Yolu 8. Km</w:t>
      </w:r>
      <w:r>
        <w:rPr>
          <w:rFonts w:asciiTheme="majorHAnsi" w:hAnsiTheme="majorHAnsi" w:cstheme="majorHAnsi"/>
          <w:sz w:val="24"/>
          <w:szCs w:val="24"/>
        </w:rPr>
        <w:t xml:space="preserve"> Merkez/UŞAK) adresine teslim edilecektir.</w:t>
      </w:r>
    </w:p>
    <w:p w:rsidR="006C2701" w:rsidRPr="005A60B8" w:rsidRDefault="006C2701" w:rsidP="006C2701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6C2701" w:rsidRDefault="006C2701" w:rsidP="006C2701">
      <w:pPr>
        <w:pStyle w:val="ListeParagraf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TESLİMATTAKİ AMBALAJ ŞEKLİ ve İŞARETLEME</w:t>
      </w:r>
    </w:p>
    <w:p w:rsidR="006C2701" w:rsidRDefault="006C2701" w:rsidP="006C2701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Teslim edilecek malzemeler, zarar görmeyecek şekilde orijinal ambalajında olacaktır. Malzemelerin tamamı yeni, hiç kullanılmamış, arızasız ve kusursuz olacaktır.</w:t>
      </w:r>
    </w:p>
    <w:p w:rsidR="006C2701" w:rsidRDefault="006C2701" w:rsidP="006C2701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6C2701" w:rsidRDefault="006C2701" w:rsidP="006C2701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oKlavuzu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C2701" w:rsidRPr="007C6A9F" w:rsidTr="00F15B2E">
        <w:trPr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6C2701" w:rsidRPr="007C6A9F" w:rsidRDefault="006C2701" w:rsidP="00F15B2E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u w:val="single"/>
              </w:rPr>
            </w:pPr>
            <w:r w:rsidRPr="007C6A9F">
              <w:rPr>
                <w:rFonts w:asciiTheme="majorHAnsi" w:hAnsiTheme="majorHAnsi" w:cstheme="majorHAnsi"/>
                <w:b/>
                <w:sz w:val="20"/>
                <w:u w:val="single"/>
              </w:rPr>
              <w:t>Not</w:t>
            </w:r>
            <w:r>
              <w:rPr>
                <w:rFonts w:asciiTheme="majorHAnsi" w:hAnsiTheme="majorHAnsi" w:cstheme="majorHAnsi"/>
                <w:b/>
                <w:sz w:val="20"/>
                <w:u w:val="single"/>
              </w:rPr>
              <w:t>:</w:t>
            </w:r>
          </w:p>
        </w:tc>
      </w:tr>
      <w:tr w:rsidR="006C2701" w:rsidRPr="007C6A9F" w:rsidTr="00F15B2E">
        <w:trPr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Teklifler Türk Lirası (TL) cinsinden KDV hariç olarak verilecektir.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 mektupları kaşeli ve imzalı olacaktır. Kaşeli ve imzalı olmayan teklifler değerlendirmeye alınmayacaktır.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Ödeme esnasında % 0,948 oranında KDV hariç tutar üzerinden damga vergisi kesilecektir.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Nakliye, hamaliye, işçilik, montaj vb. giderler yükleniciye aittir.</w:t>
            </w:r>
          </w:p>
          <w:p w:rsidR="006C2701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Mal/hizmetlerin, tamamına teklif esastır.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E5E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Teklif verilen ürünün kataloğu da teklife eklenecektir.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Hizmet alımı, bakım onarım, baskı ve cilt giderleri gibi ödemelerde KDV tevkifatı uygulanacaktır.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İdare mal/hizmet alımını gerekçe göstermeksizin iptal etme hakkına sahiptir.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Teknik şartnameye uygun olmayan ve muayene kabulü yapılmayan mal/hizmetler kabul edilmeyecektir.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 veren firmalar vermiş olduğu teklif ile teknik şartnameyi kabul ve taahhüt etmiş sayılır.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Teklifler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13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/1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2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/202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4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Cuma 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günü saat 1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3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.00 ’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e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kadar 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</w:rPr>
              <w:t>elden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ya </w:t>
            </w:r>
            <w:r w:rsidRPr="000C44E8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0" w:history="1">
              <w:r w:rsidRPr="00EC452F">
                <w:rPr>
                  <w:rStyle w:val="Kpr"/>
                  <w:rFonts w:asciiTheme="majorHAnsi" w:hAnsiTheme="majorHAnsi" w:cstheme="majorHAnsi"/>
                  <w:sz w:val="20"/>
                </w:rPr>
                <w:t>sporbilimleri@usak.edu.tr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adresine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e-posta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ile kaşeli ve imzalı olarak ulaştırılacaktır. Teklif verme süresi içerisinde gönderilmeyen teklifler değerlendirmeye alınmayacaktır.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Firma kaşesinde bulunan VKN veya TCKN numaraları okunaklı olacak şekilde basılmalıdır. Gerekirse boş bir alana ikinci defa kaşe vurulabilir.</w:t>
            </w:r>
          </w:p>
          <w:p w:rsidR="006C2701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>Tekliflerin birim fiyat cetveline uygun olmaması halinde verilen teklif değerlendirme dışı bırakılacaktır.</w:t>
            </w:r>
          </w:p>
          <w:p w:rsidR="006C2701" w:rsidRPr="006C4002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Mal/hizmetler</w:t>
            </w: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 xml:space="preserve"> siparişe müteakip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beş</w:t>
            </w: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>) gün içerisinde yüklenici tarafından (Uşak Üniversitesi, Spor Bilimleri Fakültesi, Bir Eylül Yerleşkesi İzmir Yolu 8. Km Merkez/UŞAK) adresine teslim edilecektir.</w:t>
            </w:r>
          </w:p>
          <w:p w:rsidR="006C2701" w:rsidRPr="007C6A9F" w:rsidRDefault="006C2701" w:rsidP="006C2701">
            <w:pPr>
              <w:pStyle w:val="ListeParagraf"/>
              <w:numPr>
                <w:ilvl w:val="0"/>
                <w:numId w:val="13"/>
              </w:numPr>
              <w:spacing w:after="0"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C4002">
              <w:rPr>
                <w:rFonts w:asciiTheme="majorHAnsi" w:hAnsiTheme="majorHAnsi" w:cstheme="majorHAnsi"/>
                <w:sz w:val="20"/>
                <w:szCs w:val="20"/>
              </w:rPr>
              <w:t>Üniversitemiz e-fatura mükellefidir. Yüklenici firmadan e-fatura mükellefi olanlar faturalarını e-fatura olarak kesecektir.</w:t>
            </w:r>
          </w:p>
        </w:tc>
      </w:tr>
    </w:tbl>
    <w:p w:rsidR="006C2701" w:rsidRDefault="006C2701" w:rsidP="006C2701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6C2701" w:rsidRPr="00B046C9" w:rsidRDefault="006C2701" w:rsidP="006C2701">
      <w:pPr>
        <w:pStyle w:val="ListeParagraf"/>
        <w:spacing w:after="0" w:line="276" w:lineRule="auto"/>
        <w:ind w:left="284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</w:t>
      </w:r>
    </w:p>
    <w:p w:rsidR="006C2701" w:rsidRDefault="006C2701" w:rsidP="00260231">
      <w:pPr>
        <w:rPr>
          <w:sz w:val="16"/>
        </w:rPr>
      </w:pPr>
    </w:p>
    <w:p w:rsidR="006C2701" w:rsidRDefault="006C2701" w:rsidP="00260231">
      <w:pPr>
        <w:rPr>
          <w:sz w:val="16"/>
        </w:rPr>
      </w:pPr>
    </w:p>
    <w:p w:rsidR="006C2701" w:rsidRDefault="006C2701" w:rsidP="00260231"/>
    <w:sectPr w:rsidR="006C2701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48" w:rsidRDefault="00AD2D48" w:rsidP="00EE3768">
      <w:r>
        <w:separator/>
      </w:r>
    </w:p>
  </w:endnote>
  <w:endnote w:type="continuationSeparator" w:id="0">
    <w:p w:rsidR="00AD2D48" w:rsidRDefault="00AD2D48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48" w:rsidRDefault="00AD2D48" w:rsidP="00EE3768">
      <w:r>
        <w:separator/>
      </w:r>
    </w:p>
  </w:footnote>
  <w:footnote w:type="continuationSeparator" w:id="0">
    <w:p w:rsidR="00AD2D48" w:rsidRDefault="00AD2D48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582E3E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AA401D"/>
    <w:multiLevelType w:val="hybridMultilevel"/>
    <w:tmpl w:val="37AE9006"/>
    <w:lvl w:ilvl="0" w:tplc="B81A563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E5B8A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577B3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2701"/>
    <w:rsid w:val="006C46E0"/>
    <w:rsid w:val="007202FB"/>
    <w:rsid w:val="00737C6B"/>
    <w:rsid w:val="00755E13"/>
    <w:rsid w:val="007628E4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19AF"/>
    <w:rsid w:val="00A64840"/>
    <w:rsid w:val="00A658AE"/>
    <w:rsid w:val="00A92AEF"/>
    <w:rsid w:val="00A96A48"/>
    <w:rsid w:val="00AB18B0"/>
    <w:rsid w:val="00AB438A"/>
    <w:rsid w:val="00AD2D48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6C270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6C2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porbilimleri@usak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porbilimleri@usak.edu.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AHMET ERDOĞAN</cp:lastModifiedBy>
  <cp:revision>4</cp:revision>
  <dcterms:created xsi:type="dcterms:W3CDTF">2024-12-11T08:58:00Z</dcterms:created>
  <dcterms:modified xsi:type="dcterms:W3CDTF">2024-12-11T09:04:00Z</dcterms:modified>
</cp:coreProperties>
</file>