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A83FE3" w:rsidRDefault="00EE3768" w:rsidP="00EE3768">
      <w:pPr>
        <w:rPr>
          <w:rFonts w:ascii="Arial" w:hAnsi="Arial"/>
          <w:sz w:val="18"/>
        </w:rPr>
      </w:pPr>
    </w:p>
    <w:p w:rsidR="00EE3768" w:rsidRPr="00A83FE3" w:rsidRDefault="00EE3768" w:rsidP="00EE3768">
      <w:pPr>
        <w:jc w:val="center"/>
        <w:rPr>
          <w:b/>
          <w:sz w:val="28"/>
          <w:szCs w:val="24"/>
        </w:rPr>
      </w:pPr>
      <w:r w:rsidRPr="00A83FE3">
        <w:rPr>
          <w:b/>
          <w:sz w:val="28"/>
          <w:szCs w:val="24"/>
        </w:rPr>
        <w:t>BİRİM FİYAT TEKLİF CETVELİ</w:t>
      </w:r>
    </w:p>
    <w:p w:rsidR="008C140C" w:rsidRPr="00A83FE3" w:rsidRDefault="008C140C" w:rsidP="00EE3768">
      <w:pPr>
        <w:jc w:val="center"/>
        <w:rPr>
          <w:b/>
          <w:sz w:val="28"/>
          <w:szCs w:val="24"/>
        </w:rPr>
      </w:pPr>
    </w:p>
    <w:p w:rsidR="00A83FE3" w:rsidRDefault="00F9648D" w:rsidP="00A83FE3">
      <w:pPr>
        <w:rPr>
          <w:sz w:val="28"/>
          <w:szCs w:val="24"/>
        </w:rPr>
      </w:pPr>
      <w:r w:rsidRPr="00A83FE3">
        <w:rPr>
          <w:sz w:val="28"/>
          <w:szCs w:val="24"/>
        </w:rPr>
        <w:t>İdare</w:t>
      </w:r>
      <w:r w:rsidR="00A83FE3">
        <w:rPr>
          <w:sz w:val="28"/>
          <w:szCs w:val="24"/>
        </w:rPr>
        <w:t xml:space="preserve">nin Adı                    </w:t>
      </w:r>
      <w:r w:rsidRPr="00A83FE3">
        <w:rPr>
          <w:sz w:val="28"/>
          <w:szCs w:val="24"/>
        </w:rPr>
        <w:t>:</w:t>
      </w:r>
      <w:r w:rsidR="00D73FAB" w:rsidRPr="00A83FE3">
        <w:rPr>
          <w:sz w:val="28"/>
          <w:szCs w:val="24"/>
        </w:rPr>
        <w:t xml:space="preserve"> YÜKSEKÖĞRETİM KURUMLARI UŞAK </w:t>
      </w:r>
    </w:p>
    <w:p w:rsidR="001719D4" w:rsidRPr="00A83FE3" w:rsidRDefault="00A83FE3" w:rsidP="00A83FE3">
      <w:pPr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D73FAB" w:rsidRPr="00A83FE3">
        <w:rPr>
          <w:sz w:val="28"/>
          <w:szCs w:val="24"/>
        </w:rPr>
        <w:t>ÜNİVERSİTESİ</w:t>
      </w:r>
      <w:r w:rsidR="003F6A85" w:rsidRPr="00A83FE3">
        <w:rPr>
          <w:sz w:val="28"/>
          <w:szCs w:val="24"/>
        </w:rPr>
        <w:t xml:space="preserve"> İdari ve Mali İşler Daire Başkanlığı</w:t>
      </w:r>
    </w:p>
    <w:p w:rsidR="00A83FE3" w:rsidRDefault="008B7373" w:rsidP="001E0237">
      <w:pPr>
        <w:tabs>
          <w:tab w:val="left" w:pos="3686"/>
        </w:tabs>
        <w:rPr>
          <w:sz w:val="28"/>
          <w:szCs w:val="24"/>
        </w:rPr>
      </w:pPr>
      <w:r w:rsidRPr="00A83FE3">
        <w:rPr>
          <w:sz w:val="28"/>
          <w:szCs w:val="24"/>
        </w:rPr>
        <w:t xml:space="preserve">Doğrudan Temin </w:t>
      </w:r>
      <w:r w:rsidR="004C1074" w:rsidRPr="00A83FE3">
        <w:rPr>
          <w:sz w:val="28"/>
          <w:szCs w:val="24"/>
        </w:rPr>
        <w:t xml:space="preserve">Numarası: </w:t>
      </w:r>
      <w:r w:rsidR="001E0237">
        <w:rPr>
          <w:sz w:val="28"/>
          <w:szCs w:val="24"/>
        </w:rPr>
        <w:tab/>
      </w:r>
    </w:p>
    <w:p w:rsidR="0091308A" w:rsidRPr="00A83FE3" w:rsidRDefault="009F5CD3" w:rsidP="0091308A">
      <w:pPr>
        <w:rPr>
          <w:sz w:val="28"/>
          <w:szCs w:val="24"/>
        </w:rPr>
      </w:pPr>
      <w:r>
        <w:rPr>
          <w:sz w:val="28"/>
          <w:szCs w:val="24"/>
        </w:rPr>
        <w:t>Mal</w:t>
      </w:r>
      <w:r w:rsidR="00A83FE3" w:rsidRPr="00A83FE3">
        <w:rPr>
          <w:sz w:val="28"/>
          <w:szCs w:val="24"/>
        </w:rPr>
        <w:t xml:space="preserve"> Alımı</w:t>
      </w:r>
      <w:r w:rsidR="00A83FE3">
        <w:rPr>
          <w:sz w:val="28"/>
          <w:szCs w:val="24"/>
        </w:rPr>
        <w:t xml:space="preserve"> Adı                     </w:t>
      </w:r>
      <w:r w:rsidR="00A658AE" w:rsidRPr="00A83FE3">
        <w:rPr>
          <w:sz w:val="28"/>
          <w:szCs w:val="24"/>
        </w:rPr>
        <w:t>:</w:t>
      </w:r>
      <w:r w:rsidR="00831E68" w:rsidRPr="00A83FE3">
        <w:rPr>
          <w:sz w:val="28"/>
        </w:rPr>
        <w:t xml:space="preserve"> </w:t>
      </w:r>
      <w:r w:rsidR="00F90FCA">
        <w:rPr>
          <w:sz w:val="28"/>
        </w:rPr>
        <w:t>Kapı Yönlendirmesi Alımı</w:t>
      </w:r>
      <w:r w:rsidR="00A43163" w:rsidRPr="00A83FE3">
        <w:rPr>
          <w:sz w:val="28"/>
          <w:szCs w:val="24"/>
        </w:rPr>
        <w:t xml:space="preserve">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3343"/>
        <w:gridCol w:w="843"/>
        <w:gridCol w:w="1074"/>
        <w:gridCol w:w="1595"/>
        <w:gridCol w:w="1677"/>
      </w:tblGrid>
      <w:tr w:rsidR="003F6A85" w:rsidRPr="00A83FE3" w:rsidTr="00675283">
        <w:tc>
          <w:tcPr>
            <w:tcW w:w="648" w:type="dxa"/>
          </w:tcPr>
          <w:p w:rsidR="003F6A85" w:rsidRPr="00A83FE3" w:rsidRDefault="003F6A85" w:rsidP="00AF253C">
            <w:pPr>
              <w:jc w:val="center"/>
              <w:rPr>
                <w:szCs w:val="24"/>
              </w:rPr>
            </w:pPr>
          </w:p>
        </w:tc>
        <w:tc>
          <w:tcPr>
            <w:tcW w:w="5260" w:type="dxa"/>
            <w:gridSpan w:val="3"/>
          </w:tcPr>
          <w:p w:rsidR="003F6A85" w:rsidRPr="00A83FE3" w:rsidRDefault="003F6A85" w:rsidP="00334A5B">
            <w:pPr>
              <w:tabs>
                <w:tab w:val="left" w:pos="480"/>
                <w:tab w:val="center" w:pos="611"/>
              </w:tabs>
              <w:jc w:val="center"/>
              <w:rPr>
                <w:szCs w:val="24"/>
              </w:rPr>
            </w:pPr>
            <w:r w:rsidRPr="00A83FE3">
              <w:rPr>
                <w:szCs w:val="24"/>
              </w:rPr>
              <w:t>A</w:t>
            </w:r>
          </w:p>
        </w:tc>
        <w:tc>
          <w:tcPr>
            <w:tcW w:w="3272" w:type="dxa"/>
            <w:gridSpan w:val="2"/>
          </w:tcPr>
          <w:p w:rsidR="003F6A85" w:rsidRPr="00A83FE3" w:rsidRDefault="003F6A85" w:rsidP="00334A5B">
            <w:pPr>
              <w:rPr>
                <w:szCs w:val="24"/>
              </w:rPr>
            </w:pPr>
            <w:r w:rsidRPr="00A83FE3">
              <w:rPr>
                <w:szCs w:val="24"/>
              </w:rPr>
              <w:tab/>
            </w:r>
            <w:r w:rsidRPr="00A83FE3">
              <w:rPr>
                <w:szCs w:val="24"/>
              </w:rPr>
              <w:tab/>
              <w:t>B</w:t>
            </w:r>
          </w:p>
        </w:tc>
      </w:tr>
      <w:tr w:rsidR="003F6A85" w:rsidRPr="00A83FE3" w:rsidTr="00675283">
        <w:tc>
          <w:tcPr>
            <w:tcW w:w="648" w:type="dxa"/>
          </w:tcPr>
          <w:p w:rsidR="003F6A85" w:rsidRPr="00675283" w:rsidRDefault="003F6A85" w:rsidP="00AF253C">
            <w:pPr>
              <w:jc w:val="center"/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Sıra No</w:t>
            </w:r>
          </w:p>
        </w:tc>
        <w:tc>
          <w:tcPr>
            <w:tcW w:w="3343" w:type="dxa"/>
          </w:tcPr>
          <w:p w:rsidR="003F6A85" w:rsidRPr="00675283" w:rsidRDefault="003F6A85" w:rsidP="00AF253C">
            <w:pPr>
              <w:jc w:val="center"/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Mal Kaleminin Adı ve Kısa Açıklaması</w:t>
            </w:r>
          </w:p>
        </w:tc>
        <w:tc>
          <w:tcPr>
            <w:tcW w:w="843" w:type="dxa"/>
          </w:tcPr>
          <w:p w:rsidR="003F6A85" w:rsidRPr="00675283" w:rsidRDefault="003F6A85" w:rsidP="00AF253C">
            <w:pPr>
              <w:jc w:val="center"/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Birimi</w:t>
            </w:r>
          </w:p>
        </w:tc>
        <w:tc>
          <w:tcPr>
            <w:tcW w:w="1074" w:type="dxa"/>
          </w:tcPr>
          <w:p w:rsidR="003F6A85" w:rsidRPr="00675283" w:rsidRDefault="003F6A85" w:rsidP="00AF253C">
            <w:pPr>
              <w:jc w:val="center"/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Miktarı</w:t>
            </w:r>
          </w:p>
        </w:tc>
        <w:tc>
          <w:tcPr>
            <w:tcW w:w="1595" w:type="dxa"/>
          </w:tcPr>
          <w:p w:rsidR="003F6A85" w:rsidRPr="00675283" w:rsidRDefault="003F6A85" w:rsidP="00AF253C">
            <w:pPr>
              <w:jc w:val="center"/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Teklif Edilen Birim Fiyat (Para birimi belirtilerek)</w:t>
            </w:r>
          </w:p>
        </w:tc>
        <w:tc>
          <w:tcPr>
            <w:tcW w:w="1677" w:type="dxa"/>
          </w:tcPr>
          <w:p w:rsidR="003F6A85" w:rsidRPr="00675283" w:rsidRDefault="003F6A85" w:rsidP="00AF253C">
            <w:pPr>
              <w:jc w:val="center"/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Tutarı (Para birimi belirtilerek)</w:t>
            </w:r>
          </w:p>
        </w:tc>
      </w:tr>
      <w:tr w:rsidR="00AD2DB2" w:rsidRPr="00A83FE3" w:rsidTr="00675283">
        <w:trPr>
          <w:trHeight w:val="417"/>
        </w:trPr>
        <w:tc>
          <w:tcPr>
            <w:tcW w:w="648" w:type="dxa"/>
          </w:tcPr>
          <w:p w:rsidR="00AD2DB2" w:rsidRPr="00675283" w:rsidRDefault="00AD2DB2" w:rsidP="00AD2DB2">
            <w:pPr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1</w:t>
            </w:r>
          </w:p>
        </w:tc>
        <w:tc>
          <w:tcPr>
            <w:tcW w:w="3343" w:type="dxa"/>
          </w:tcPr>
          <w:p w:rsidR="009F5CD3" w:rsidRPr="00675283" w:rsidRDefault="00F90FCA" w:rsidP="009F5CD3">
            <w:pPr>
              <w:rPr>
                <w:sz w:val="20"/>
              </w:rPr>
            </w:pPr>
            <w:r w:rsidRPr="00675283">
              <w:rPr>
                <w:sz w:val="20"/>
              </w:rPr>
              <w:t>30x6 cm kapı yönlendirmesi bombeli, alüminyum üzeri baskılı modül</w:t>
            </w:r>
          </w:p>
          <w:p w:rsidR="00AD2DB2" w:rsidRPr="00675283" w:rsidRDefault="00AD2DB2" w:rsidP="00AD2DB2">
            <w:pPr>
              <w:rPr>
                <w:rStyle w:val="HafifBavuru"/>
                <w:sz w:val="20"/>
              </w:rPr>
            </w:pPr>
          </w:p>
        </w:tc>
        <w:tc>
          <w:tcPr>
            <w:tcW w:w="843" w:type="dxa"/>
          </w:tcPr>
          <w:p w:rsidR="00AD2DB2" w:rsidRPr="00675283" w:rsidRDefault="003A4071" w:rsidP="00AD2DB2">
            <w:pPr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adet</w:t>
            </w:r>
          </w:p>
        </w:tc>
        <w:tc>
          <w:tcPr>
            <w:tcW w:w="1074" w:type="dxa"/>
          </w:tcPr>
          <w:p w:rsidR="00AD2DB2" w:rsidRPr="00675283" w:rsidRDefault="00F90FCA" w:rsidP="009F5CD3">
            <w:pPr>
              <w:tabs>
                <w:tab w:val="center" w:pos="444"/>
                <w:tab w:val="right" w:pos="889"/>
              </w:tabs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29</w:t>
            </w:r>
          </w:p>
        </w:tc>
        <w:tc>
          <w:tcPr>
            <w:tcW w:w="1595" w:type="dxa"/>
          </w:tcPr>
          <w:p w:rsidR="00AD2DB2" w:rsidRPr="00675283" w:rsidRDefault="00AD2DB2" w:rsidP="00AD2DB2">
            <w:pPr>
              <w:rPr>
                <w:sz w:val="20"/>
                <w:szCs w:val="24"/>
              </w:rPr>
            </w:pPr>
          </w:p>
        </w:tc>
        <w:tc>
          <w:tcPr>
            <w:tcW w:w="1677" w:type="dxa"/>
          </w:tcPr>
          <w:p w:rsidR="00AD2DB2" w:rsidRPr="00675283" w:rsidRDefault="00AD2DB2" w:rsidP="00AD2DB2">
            <w:pPr>
              <w:rPr>
                <w:sz w:val="20"/>
                <w:szCs w:val="24"/>
              </w:rPr>
            </w:pPr>
          </w:p>
        </w:tc>
      </w:tr>
      <w:tr w:rsidR="00F90FCA" w:rsidRPr="00A83FE3" w:rsidTr="00675283">
        <w:trPr>
          <w:trHeight w:val="417"/>
        </w:trPr>
        <w:tc>
          <w:tcPr>
            <w:tcW w:w="648" w:type="dxa"/>
          </w:tcPr>
          <w:p w:rsidR="00F90FCA" w:rsidRPr="00675283" w:rsidRDefault="00675283" w:rsidP="00AD2DB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3343" w:type="dxa"/>
          </w:tcPr>
          <w:p w:rsidR="00F90FCA" w:rsidRPr="00675283" w:rsidRDefault="00F90FCA" w:rsidP="00F90FCA">
            <w:pPr>
              <w:rPr>
                <w:sz w:val="20"/>
              </w:rPr>
            </w:pPr>
            <w:r w:rsidRPr="00675283">
              <w:rPr>
                <w:sz w:val="20"/>
              </w:rPr>
              <w:t xml:space="preserve">30x3 cm kapı yönlendirmesi bombeli, modül, alüminyum üzeri baskılı, asetatlı, şeffaf Braille etiketli  </w:t>
            </w:r>
          </w:p>
        </w:tc>
        <w:tc>
          <w:tcPr>
            <w:tcW w:w="843" w:type="dxa"/>
          </w:tcPr>
          <w:p w:rsidR="00F90FCA" w:rsidRPr="00675283" w:rsidRDefault="00F90FCA" w:rsidP="00AD2DB2">
            <w:pPr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adet</w:t>
            </w:r>
          </w:p>
        </w:tc>
        <w:tc>
          <w:tcPr>
            <w:tcW w:w="1074" w:type="dxa"/>
          </w:tcPr>
          <w:p w:rsidR="00F90FCA" w:rsidRPr="00675283" w:rsidRDefault="00F90FCA" w:rsidP="009F5CD3">
            <w:pPr>
              <w:tabs>
                <w:tab w:val="center" w:pos="444"/>
                <w:tab w:val="right" w:pos="889"/>
              </w:tabs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56</w:t>
            </w:r>
          </w:p>
        </w:tc>
        <w:tc>
          <w:tcPr>
            <w:tcW w:w="1595" w:type="dxa"/>
          </w:tcPr>
          <w:p w:rsidR="00F90FCA" w:rsidRPr="00675283" w:rsidRDefault="00F90FCA" w:rsidP="00AD2DB2">
            <w:pPr>
              <w:rPr>
                <w:sz w:val="20"/>
                <w:szCs w:val="24"/>
              </w:rPr>
            </w:pPr>
          </w:p>
        </w:tc>
        <w:tc>
          <w:tcPr>
            <w:tcW w:w="1677" w:type="dxa"/>
          </w:tcPr>
          <w:p w:rsidR="00F90FCA" w:rsidRPr="00675283" w:rsidRDefault="00F90FCA" w:rsidP="00AD2DB2">
            <w:pPr>
              <w:rPr>
                <w:sz w:val="20"/>
                <w:szCs w:val="24"/>
              </w:rPr>
            </w:pPr>
          </w:p>
        </w:tc>
      </w:tr>
      <w:tr w:rsidR="00F90FCA" w:rsidRPr="00A83FE3" w:rsidTr="00675283">
        <w:trPr>
          <w:trHeight w:val="417"/>
        </w:trPr>
        <w:tc>
          <w:tcPr>
            <w:tcW w:w="648" w:type="dxa"/>
          </w:tcPr>
          <w:p w:rsidR="00F90FCA" w:rsidRPr="00675283" w:rsidRDefault="00675283" w:rsidP="00AD2DB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3343" w:type="dxa"/>
          </w:tcPr>
          <w:p w:rsidR="00F90FCA" w:rsidRPr="00675283" w:rsidRDefault="00F90FCA" w:rsidP="009F5CD3">
            <w:pPr>
              <w:rPr>
                <w:sz w:val="20"/>
              </w:rPr>
            </w:pPr>
            <w:r w:rsidRPr="00675283">
              <w:rPr>
                <w:sz w:val="20"/>
              </w:rPr>
              <w:t xml:space="preserve">15x15 </w:t>
            </w:r>
            <w:r w:rsidRPr="00675283">
              <w:rPr>
                <w:sz w:val="20"/>
              </w:rPr>
              <w:t>cm kapı yönlendirmesi bombeli, alüminyum üzeri baskılı</w:t>
            </w:r>
            <w:r w:rsidRPr="00675283">
              <w:rPr>
                <w:sz w:val="20"/>
              </w:rPr>
              <w:t xml:space="preserve">, </w:t>
            </w:r>
            <w:r w:rsidRPr="00675283">
              <w:rPr>
                <w:sz w:val="20"/>
              </w:rPr>
              <w:t xml:space="preserve">şeffaf Braille etiketli  </w:t>
            </w:r>
            <w:r w:rsidRPr="00675283">
              <w:rPr>
                <w:sz w:val="20"/>
              </w:rPr>
              <w:t>(Bay WC, Bayan WC)</w:t>
            </w:r>
          </w:p>
        </w:tc>
        <w:tc>
          <w:tcPr>
            <w:tcW w:w="843" w:type="dxa"/>
          </w:tcPr>
          <w:p w:rsidR="00F90FCA" w:rsidRPr="00675283" w:rsidRDefault="00F90FCA" w:rsidP="00AD2DB2">
            <w:pPr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adet</w:t>
            </w:r>
          </w:p>
        </w:tc>
        <w:tc>
          <w:tcPr>
            <w:tcW w:w="1074" w:type="dxa"/>
          </w:tcPr>
          <w:p w:rsidR="00F90FCA" w:rsidRPr="00675283" w:rsidRDefault="00F90FCA" w:rsidP="009F5CD3">
            <w:pPr>
              <w:tabs>
                <w:tab w:val="center" w:pos="444"/>
                <w:tab w:val="right" w:pos="889"/>
              </w:tabs>
              <w:rPr>
                <w:sz w:val="20"/>
                <w:szCs w:val="24"/>
              </w:rPr>
            </w:pPr>
            <w:r w:rsidRPr="00675283">
              <w:rPr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F90FCA" w:rsidRPr="00675283" w:rsidRDefault="00F90FCA" w:rsidP="00AD2DB2">
            <w:pPr>
              <w:rPr>
                <w:sz w:val="20"/>
                <w:szCs w:val="24"/>
              </w:rPr>
            </w:pPr>
          </w:p>
        </w:tc>
        <w:tc>
          <w:tcPr>
            <w:tcW w:w="1677" w:type="dxa"/>
          </w:tcPr>
          <w:p w:rsidR="00F90FCA" w:rsidRPr="00675283" w:rsidRDefault="00F90FCA" w:rsidP="00AD2DB2">
            <w:pPr>
              <w:rPr>
                <w:sz w:val="20"/>
                <w:szCs w:val="24"/>
              </w:rPr>
            </w:pPr>
          </w:p>
        </w:tc>
      </w:tr>
      <w:tr w:rsidR="00AD2DB2" w:rsidRPr="00A83FE3" w:rsidTr="00675283">
        <w:trPr>
          <w:trHeight w:val="342"/>
        </w:trPr>
        <w:tc>
          <w:tcPr>
            <w:tcW w:w="7503" w:type="dxa"/>
            <w:gridSpan w:val="5"/>
          </w:tcPr>
          <w:p w:rsidR="00AD2DB2" w:rsidRPr="00A83FE3" w:rsidRDefault="00AD2DB2" w:rsidP="00AD2DB2">
            <w:pPr>
              <w:jc w:val="center"/>
              <w:rPr>
                <w:szCs w:val="24"/>
              </w:rPr>
            </w:pPr>
            <w:r w:rsidRPr="00A83FE3">
              <w:rPr>
                <w:szCs w:val="24"/>
              </w:rPr>
              <w:t>Toplam Tutar (K.D.V Hariç)</w:t>
            </w:r>
          </w:p>
        </w:tc>
        <w:tc>
          <w:tcPr>
            <w:tcW w:w="1677" w:type="dxa"/>
          </w:tcPr>
          <w:p w:rsidR="00AD2DB2" w:rsidRPr="00A83FE3" w:rsidRDefault="00AD2DB2" w:rsidP="00AD2DB2">
            <w:pPr>
              <w:rPr>
                <w:szCs w:val="24"/>
              </w:rPr>
            </w:pPr>
          </w:p>
        </w:tc>
      </w:tr>
    </w:tbl>
    <w:p w:rsidR="00260231" w:rsidRPr="00A83FE3" w:rsidRDefault="00260231" w:rsidP="00260231">
      <w:pPr>
        <w:tabs>
          <w:tab w:val="left" w:pos="6390"/>
        </w:tabs>
        <w:rPr>
          <w:sz w:val="28"/>
        </w:rPr>
      </w:pPr>
      <w:r w:rsidRPr="00A83FE3">
        <w:rPr>
          <w:sz w:val="28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A83FE3" w:rsidTr="002966DD">
        <w:trPr>
          <w:trHeight w:val="284"/>
          <w:jc w:val="right"/>
        </w:trPr>
        <w:tc>
          <w:tcPr>
            <w:tcW w:w="3489" w:type="dxa"/>
          </w:tcPr>
          <w:p w:rsidR="00675283" w:rsidRDefault="00260231" w:rsidP="00675283">
            <w:pPr>
              <w:ind w:right="-5220"/>
              <w:rPr>
                <w:sz w:val="28"/>
              </w:rPr>
            </w:pPr>
            <w:r w:rsidRPr="00A83FE3">
              <w:rPr>
                <w:sz w:val="28"/>
              </w:rPr>
              <w:t>Adı - SOYADI /</w:t>
            </w:r>
          </w:p>
          <w:p w:rsidR="00260231" w:rsidRPr="00A83FE3" w:rsidRDefault="00260231" w:rsidP="00675283">
            <w:pPr>
              <w:ind w:right="-5220"/>
              <w:rPr>
                <w:vertAlign w:val="superscript"/>
              </w:rPr>
            </w:pPr>
            <w:r w:rsidRPr="00A83FE3">
              <w:rPr>
                <w:sz w:val="28"/>
              </w:rPr>
              <w:t>Ticaret uvanı</w:t>
            </w:r>
          </w:p>
        </w:tc>
      </w:tr>
      <w:tr w:rsidR="003A4071" w:rsidRPr="00A83FE3" w:rsidTr="002966DD">
        <w:trPr>
          <w:trHeight w:val="263"/>
          <w:jc w:val="right"/>
        </w:trPr>
        <w:tc>
          <w:tcPr>
            <w:tcW w:w="3489" w:type="dxa"/>
          </w:tcPr>
          <w:p w:rsidR="00675283" w:rsidRDefault="00675283" w:rsidP="00675283">
            <w:r>
              <w:t>İmza</w:t>
            </w:r>
          </w:p>
        </w:tc>
      </w:tr>
    </w:tbl>
    <w:p w:rsidR="003F6A85" w:rsidRPr="00A83FE3" w:rsidRDefault="00AD0D23" w:rsidP="003F6A85">
      <w:pPr>
        <w:jc w:val="center"/>
        <w:rPr>
          <w:sz w:val="22"/>
        </w:rPr>
      </w:pP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8"/>
        </w:rPr>
        <w:tab/>
      </w:r>
      <w:r w:rsidRPr="00A83FE3">
        <w:rPr>
          <w:sz w:val="12"/>
        </w:rPr>
        <w:tab/>
      </w:r>
      <w:r w:rsidR="003F6A85" w:rsidRPr="00A83FE3">
        <w:rPr>
          <w:sz w:val="22"/>
        </w:rPr>
        <w:t>İLETİŞİM BİLGİLERİMİZ</w:t>
      </w:r>
      <w:bookmarkStart w:id="0" w:name="_GoBack"/>
      <w:bookmarkEnd w:id="0"/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620"/>
      </w:tblGrid>
      <w:tr w:rsidR="005B1B07" w:rsidRPr="00A83FE3" w:rsidTr="00675283">
        <w:tc>
          <w:tcPr>
            <w:tcW w:w="1555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Telefon</w:t>
            </w:r>
          </w:p>
        </w:tc>
        <w:tc>
          <w:tcPr>
            <w:tcW w:w="7620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(0276) 221 22 13</w:t>
            </w:r>
          </w:p>
        </w:tc>
      </w:tr>
      <w:tr w:rsidR="005B1B07" w:rsidRPr="00A83FE3" w:rsidTr="00675283">
        <w:tc>
          <w:tcPr>
            <w:tcW w:w="1555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e-posta</w:t>
            </w:r>
          </w:p>
        </w:tc>
        <w:tc>
          <w:tcPr>
            <w:tcW w:w="7620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İmid.satinalma@usak.edu.tr</w:t>
            </w:r>
          </w:p>
        </w:tc>
      </w:tr>
      <w:tr w:rsidR="005B1B07" w:rsidRPr="00A83FE3" w:rsidTr="00675283">
        <w:tc>
          <w:tcPr>
            <w:tcW w:w="1555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Adres</w:t>
            </w:r>
          </w:p>
        </w:tc>
        <w:tc>
          <w:tcPr>
            <w:tcW w:w="7620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Uşak Üniversitesi İdari ve Mali İşler Daire Başkanlığı Bir Eylül Kampüsü İzmir Yolu 8. km</w:t>
            </w:r>
          </w:p>
        </w:tc>
      </w:tr>
      <w:tr w:rsidR="005B1B07" w:rsidRPr="00A83FE3" w:rsidTr="00675283">
        <w:tc>
          <w:tcPr>
            <w:tcW w:w="1555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Ayrıntılı Bilgi</w:t>
            </w:r>
          </w:p>
        </w:tc>
        <w:tc>
          <w:tcPr>
            <w:tcW w:w="7620" w:type="dxa"/>
            <w:shd w:val="clear" w:color="auto" w:fill="auto"/>
          </w:tcPr>
          <w:p w:rsidR="003F6A85" w:rsidRPr="00A83FE3" w:rsidRDefault="003F6A85" w:rsidP="005B1B07">
            <w:pPr>
              <w:rPr>
                <w:sz w:val="22"/>
              </w:rPr>
            </w:pPr>
            <w:r w:rsidRPr="00A83FE3">
              <w:rPr>
                <w:sz w:val="22"/>
              </w:rPr>
              <w:t>Bilgisayar İşletmeni-Ali ALSAY (Dahili 1625)</w:t>
            </w:r>
          </w:p>
        </w:tc>
      </w:tr>
    </w:tbl>
    <w:p w:rsidR="003F6A85" w:rsidRPr="00A83FE3" w:rsidRDefault="003F6A85" w:rsidP="003F6A85">
      <w:pPr>
        <w:rPr>
          <w:sz w:val="22"/>
        </w:rPr>
      </w:pP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Not: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1-Teklifler Türk Lirası üzerinden ve KDV hariç verilecektir.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2-Varsa nakliye, hamaliye, kurulum, montaj, iş makinası kiralama gibi ilave ödemeler teklife dahil edilecektir. Ayrı bir kalem olarak gösterilmeyecektir.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3-Hizmet Alımı, Bakım Onarım, Baskı ve Cilt Giderleri gibi ödemelerde KDV tevkifatı uygulanacaktır.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4-Mal alımlarında sipariş onayından itibaren 45 gün içerisinde mal teslimi idarenin göstereceği yere yapılacaktır.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 xml:space="preserve">5-Muayene ve/veya kabul esnasında teknik şartnameye uymadığı tespit edilen mal veya hizmetler alınmayacaktır. 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6-Kısmi teklifli alımlarda her kısım ayrı değerlendirilecektir.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>7- Firma kaşesinde bulunan VKN veya TCKN numaraları okunaklı olacak şekilde basılmalıdır. Gerekirse boş bir alana ikinci defa kaşe vurulabilir.</w:t>
      </w:r>
    </w:p>
    <w:p w:rsidR="003F6A85" w:rsidRPr="00A83FE3" w:rsidRDefault="003F6A85" w:rsidP="003F6A85">
      <w:pPr>
        <w:jc w:val="both"/>
        <w:rPr>
          <w:sz w:val="22"/>
        </w:rPr>
      </w:pPr>
      <w:r w:rsidRPr="00A83FE3">
        <w:rPr>
          <w:sz w:val="22"/>
        </w:rPr>
        <w:t xml:space="preserve">8-Teklifler </w:t>
      </w:r>
      <w:r w:rsidR="00F90FCA">
        <w:rPr>
          <w:b/>
          <w:sz w:val="22"/>
        </w:rPr>
        <w:t>19</w:t>
      </w:r>
      <w:r w:rsidR="00CA771A">
        <w:rPr>
          <w:b/>
          <w:sz w:val="22"/>
        </w:rPr>
        <w:t>/03</w:t>
      </w:r>
      <w:r w:rsidR="009D0B2A">
        <w:rPr>
          <w:b/>
          <w:sz w:val="22"/>
        </w:rPr>
        <w:t>/2024</w:t>
      </w:r>
      <w:r w:rsidRPr="00A83FE3">
        <w:rPr>
          <w:sz w:val="22"/>
        </w:rPr>
        <w:t xml:space="preserve"> tarihi saat </w:t>
      </w:r>
      <w:r w:rsidR="009D0B2A">
        <w:rPr>
          <w:b/>
          <w:sz w:val="22"/>
        </w:rPr>
        <w:t>17</w:t>
      </w:r>
      <w:r w:rsidRPr="00A83FE3">
        <w:rPr>
          <w:b/>
          <w:sz w:val="22"/>
        </w:rPr>
        <w:t>:</w:t>
      </w:r>
      <w:r w:rsidR="009D0B2A">
        <w:rPr>
          <w:b/>
          <w:sz w:val="22"/>
        </w:rPr>
        <w:t>3</w:t>
      </w:r>
      <w:r w:rsidRPr="00A83FE3">
        <w:rPr>
          <w:b/>
          <w:sz w:val="22"/>
        </w:rPr>
        <w:t>0</w:t>
      </w:r>
      <w:r w:rsidRPr="00A83FE3">
        <w:rPr>
          <w:sz w:val="22"/>
        </w:rPr>
        <w:t>’a kadar e-posta veya elden kaşeli ve imzalı olarak idaremize ulaştırılacaktır. Kaşe ve imzası eksik olan teklif belgeleri değerlendirmeye alınmayacaktır.</w:t>
      </w:r>
    </w:p>
    <w:p w:rsidR="000936BB" w:rsidRPr="00A83FE3" w:rsidRDefault="003F6A85" w:rsidP="00A11FEB">
      <w:pPr>
        <w:jc w:val="both"/>
        <w:rPr>
          <w:sz w:val="22"/>
        </w:rPr>
      </w:pPr>
      <w:r w:rsidRPr="00A83FE3">
        <w:rPr>
          <w:sz w:val="22"/>
        </w:rPr>
        <w:t xml:space="preserve">9-Üniversitemiz e- fatura mükellefidir. Kazanan firma/firmalardan e- fatura mükellefi olanlar faturalarını e-fatura olarak kesecektir. </w:t>
      </w:r>
    </w:p>
    <w:p w:rsidR="000936BB" w:rsidRPr="00A83FE3" w:rsidRDefault="000936BB" w:rsidP="00A11FEB">
      <w:pPr>
        <w:jc w:val="both"/>
        <w:rPr>
          <w:sz w:val="28"/>
        </w:rPr>
      </w:pPr>
    </w:p>
    <w:sectPr w:rsidR="000936BB" w:rsidRPr="00A83FE3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F5" w:rsidRDefault="008333F5" w:rsidP="00EE3768">
      <w:r>
        <w:separator/>
      </w:r>
    </w:p>
  </w:endnote>
  <w:endnote w:type="continuationSeparator" w:id="0">
    <w:p w:rsidR="008333F5" w:rsidRDefault="008333F5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F5" w:rsidRDefault="008333F5" w:rsidP="00EE3768">
      <w:r>
        <w:separator/>
      </w:r>
    </w:p>
  </w:footnote>
  <w:footnote w:type="continuationSeparator" w:id="0">
    <w:p w:rsidR="008333F5" w:rsidRDefault="008333F5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82E778"/>
    <w:lvl w:ilvl="0">
      <w:numFmt w:val="decimal"/>
      <w:lvlText w:val="*"/>
      <w:lvlJc w:val="left"/>
    </w:lvl>
  </w:abstractNum>
  <w:abstractNum w:abstractNumId="1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8AE"/>
    <w:rsid w:val="00016A96"/>
    <w:rsid w:val="00021C10"/>
    <w:rsid w:val="00026818"/>
    <w:rsid w:val="0004169D"/>
    <w:rsid w:val="0006147B"/>
    <w:rsid w:val="00065DAE"/>
    <w:rsid w:val="000936BB"/>
    <w:rsid w:val="000938DF"/>
    <w:rsid w:val="000A119F"/>
    <w:rsid w:val="000B12BC"/>
    <w:rsid w:val="000B64A7"/>
    <w:rsid w:val="000B67D3"/>
    <w:rsid w:val="000C1888"/>
    <w:rsid w:val="000D0F3D"/>
    <w:rsid w:val="000F0A4C"/>
    <w:rsid w:val="0012609F"/>
    <w:rsid w:val="00131AD7"/>
    <w:rsid w:val="00155D7D"/>
    <w:rsid w:val="00170C09"/>
    <w:rsid w:val="001719D4"/>
    <w:rsid w:val="00173700"/>
    <w:rsid w:val="001802EF"/>
    <w:rsid w:val="001A7446"/>
    <w:rsid w:val="001D6F9A"/>
    <w:rsid w:val="001E0237"/>
    <w:rsid w:val="00202D95"/>
    <w:rsid w:val="0020698C"/>
    <w:rsid w:val="00211881"/>
    <w:rsid w:val="00214905"/>
    <w:rsid w:val="002273BF"/>
    <w:rsid w:val="00260231"/>
    <w:rsid w:val="00262C64"/>
    <w:rsid w:val="00286FC3"/>
    <w:rsid w:val="002966DD"/>
    <w:rsid w:val="002A491F"/>
    <w:rsid w:val="002C0C5B"/>
    <w:rsid w:val="002C2893"/>
    <w:rsid w:val="002D100D"/>
    <w:rsid w:val="0030135D"/>
    <w:rsid w:val="003145E0"/>
    <w:rsid w:val="00334A5B"/>
    <w:rsid w:val="00337C8E"/>
    <w:rsid w:val="003428A0"/>
    <w:rsid w:val="003478E1"/>
    <w:rsid w:val="003A4071"/>
    <w:rsid w:val="003E09E6"/>
    <w:rsid w:val="003E2267"/>
    <w:rsid w:val="003F17C4"/>
    <w:rsid w:val="003F5E1E"/>
    <w:rsid w:val="003F6A85"/>
    <w:rsid w:val="003F792E"/>
    <w:rsid w:val="00414A29"/>
    <w:rsid w:val="004241F0"/>
    <w:rsid w:val="004266F0"/>
    <w:rsid w:val="00443091"/>
    <w:rsid w:val="00472A73"/>
    <w:rsid w:val="004879E4"/>
    <w:rsid w:val="00491A46"/>
    <w:rsid w:val="004B0AC5"/>
    <w:rsid w:val="004C1074"/>
    <w:rsid w:val="004D05BD"/>
    <w:rsid w:val="004D5819"/>
    <w:rsid w:val="004E1185"/>
    <w:rsid w:val="004E3F40"/>
    <w:rsid w:val="005820FA"/>
    <w:rsid w:val="00593EFD"/>
    <w:rsid w:val="005B1B07"/>
    <w:rsid w:val="005B3227"/>
    <w:rsid w:val="005C44F5"/>
    <w:rsid w:val="005C7296"/>
    <w:rsid w:val="005F1BD3"/>
    <w:rsid w:val="005F4C7C"/>
    <w:rsid w:val="00617D6E"/>
    <w:rsid w:val="0063316F"/>
    <w:rsid w:val="00662FFB"/>
    <w:rsid w:val="0066603A"/>
    <w:rsid w:val="00674185"/>
    <w:rsid w:val="00675283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D4739"/>
    <w:rsid w:val="007F2D7F"/>
    <w:rsid w:val="007F6A47"/>
    <w:rsid w:val="008051EF"/>
    <w:rsid w:val="00810048"/>
    <w:rsid w:val="00823C6D"/>
    <w:rsid w:val="00825F8A"/>
    <w:rsid w:val="00831E68"/>
    <w:rsid w:val="008333F5"/>
    <w:rsid w:val="00850399"/>
    <w:rsid w:val="00867182"/>
    <w:rsid w:val="0087227F"/>
    <w:rsid w:val="00874864"/>
    <w:rsid w:val="008935F4"/>
    <w:rsid w:val="00895D96"/>
    <w:rsid w:val="008B7373"/>
    <w:rsid w:val="008C140C"/>
    <w:rsid w:val="008F1635"/>
    <w:rsid w:val="00906290"/>
    <w:rsid w:val="009105C3"/>
    <w:rsid w:val="0091308A"/>
    <w:rsid w:val="00964073"/>
    <w:rsid w:val="00973E77"/>
    <w:rsid w:val="00983ECE"/>
    <w:rsid w:val="00986F46"/>
    <w:rsid w:val="0099212C"/>
    <w:rsid w:val="009A2927"/>
    <w:rsid w:val="009A443F"/>
    <w:rsid w:val="009A5557"/>
    <w:rsid w:val="009C43FA"/>
    <w:rsid w:val="009D0B2A"/>
    <w:rsid w:val="009D0C0D"/>
    <w:rsid w:val="009D770F"/>
    <w:rsid w:val="009F5CD3"/>
    <w:rsid w:val="00A11FEB"/>
    <w:rsid w:val="00A43163"/>
    <w:rsid w:val="00A64840"/>
    <w:rsid w:val="00A658AE"/>
    <w:rsid w:val="00A745B7"/>
    <w:rsid w:val="00A83FE3"/>
    <w:rsid w:val="00A9211C"/>
    <w:rsid w:val="00A92AEF"/>
    <w:rsid w:val="00A96A48"/>
    <w:rsid w:val="00AB18B0"/>
    <w:rsid w:val="00AB438A"/>
    <w:rsid w:val="00AC5E9C"/>
    <w:rsid w:val="00AD0D23"/>
    <w:rsid w:val="00AD2DB2"/>
    <w:rsid w:val="00AE0A30"/>
    <w:rsid w:val="00AF253C"/>
    <w:rsid w:val="00B001D4"/>
    <w:rsid w:val="00B03E8F"/>
    <w:rsid w:val="00B07437"/>
    <w:rsid w:val="00B07F5D"/>
    <w:rsid w:val="00B111A0"/>
    <w:rsid w:val="00B66BA0"/>
    <w:rsid w:val="00B7264B"/>
    <w:rsid w:val="00B93289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37B9"/>
    <w:rsid w:val="00C547D2"/>
    <w:rsid w:val="00C75949"/>
    <w:rsid w:val="00C86A80"/>
    <w:rsid w:val="00CA771A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35E2F"/>
    <w:rsid w:val="00E44C4D"/>
    <w:rsid w:val="00E52C33"/>
    <w:rsid w:val="00E67E50"/>
    <w:rsid w:val="00EE3768"/>
    <w:rsid w:val="00EE4E3D"/>
    <w:rsid w:val="00F01B59"/>
    <w:rsid w:val="00F1493D"/>
    <w:rsid w:val="00F241A7"/>
    <w:rsid w:val="00F332C4"/>
    <w:rsid w:val="00F348FB"/>
    <w:rsid w:val="00F37235"/>
    <w:rsid w:val="00F90FCA"/>
    <w:rsid w:val="00F9648D"/>
    <w:rsid w:val="00FB3141"/>
    <w:rsid w:val="00FC1523"/>
    <w:rsid w:val="00FC5ED1"/>
    <w:rsid w:val="00FD67F9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B645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262C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262C64"/>
    <w:rPr>
      <w:rFonts w:ascii="Segoe UI" w:eastAsia="Times New Roman" w:hAnsi="Segoe UI" w:cs="Segoe UI"/>
      <w:sz w:val="18"/>
      <w:szCs w:val="18"/>
    </w:rPr>
  </w:style>
  <w:style w:type="paragraph" w:styleId="Alnt">
    <w:name w:val="Quote"/>
    <w:basedOn w:val="Normal"/>
    <w:next w:val="Normal"/>
    <w:link w:val="AlntChar"/>
    <w:qFormat/>
    <w:rsid w:val="000936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rsid w:val="000936BB"/>
    <w:rPr>
      <w:rFonts w:ascii="Times New Roman" w:eastAsia="Times New Roman" w:hAnsi="Times New Roman" w:cs="Times New Roman"/>
      <w:i/>
      <w:iCs/>
      <w:color w:val="404040" w:themeColor="text1" w:themeTint="BF"/>
      <w:sz w:val="24"/>
    </w:rPr>
  </w:style>
  <w:style w:type="paragraph" w:styleId="Altyaz">
    <w:name w:val="Subtitle"/>
    <w:basedOn w:val="Normal"/>
    <w:next w:val="Normal"/>
    <w:link w:val="AltyazChar"/>
    <w:qFormat/>
    <w:rsid w:val="000936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0936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Vurgu">
    <w:name w:val="Emphasis"/>
    <w:basedOn w:val="VarsaylanParagrafYazTipi"/>
    <w:qFormat/>
    <w:rsid w:val="000936BB"/>
    <w:rPr>
      <w:i/>
      <w:iCs/>
    </w:rPr>
  </w:style>
  <w:style w:type="character" w:styleId="HafifBavuru">
    <w:name w:val="Subtle Reference"/>
    <w:basedOn w:val="VarsaylanParagrafYazTipi"/>
    <w:qFormat/>
    <w:rsid w:val="000936B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</cp:revision>
  <cp:lastPrinted>2024-02-27T08:48:00Z</cp:lastPrinted>
  <dcterms:created xsi:type="dcterms:W3CDTF">2024-03-12T12:54:00Z</dcterms:created>
  <dcterms:modified xsi:type="dcterms:W3CDTF">2024-03-12T12:54:00Z</dcterms:modified>
</cp:coreProperties>
</file>