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FE" w:rsidRDefault="005D4BFE" w:rsidP="005D4BFE">
      <w:pPr>
        <w:pStyle w:val="Standard"/>
        <w:spacing w:after="57"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ÜNİVERSİTE ÖĞRENCİLERİ ARASI FOTOĞRAF ÇEKME YARIŞMASI</w:t>
      </w:r>
    </w:p>
    <w:p w:rsidR="005D4BFE" w:rsidRDefault="005D4BFE" w:rsidP="005D4BFE">
      <w:pPr>
        <w:pStyle w:val="Standard"/>
        <w:spacing w:after="57"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BİLGİ NOTU</w:t>
      </w:r>
    </w:p>
    <w:p w:rsidR="005D4BFE" w:rsidRDefault="005D4BFE" w:rsidP="005D4BFE">
      <w:pPr>
        <w:pStyle w:val="Standard"/>
        <w:numPr>
          <w:ilvl w:val="0"/>
          <w:numId w:val="2"/>
        </w:numPr>
        <w:spacing w:after="57" w:line="240" w:lineRule="auto"/>
        <w:jc w:val="both"/>
      </w:pPr>
      <w:r>
        <w:rPr>
          <w:rFonts w:ascii="Times New Roman" w:hAnsi="Times New Roman" w:cs="Times New Roman"/>
          <w:sz w:val="24"/>
          <w:szCs w:val="24"/>
        </w:rPr>
        <w:t>Yarışmanın temel amacı gençlerle iletişim kurmak ve onları Başkanlık gençlik çalışmaları ile tanıştırmaktır. Bundan dolayı yarışmanın her aşamasında gençlik koordinatörleri ve gençlik çalışmalarında görev alan diğer personel aktif yer alacaktır.</w:t>
      </w:r>
    </w:p>
    <w:p w:rsidR="005D4BFE" w:rsidRDefault="005D4BFE" w:rsidP="005D4BFE">
      <w:pPr>
        <w:pStyle w:val="ListeParagraf"/>
        <w:numPr>
          <w:ilvl w:val="0"/>
          <w:numId w:val="3"/>
        </w:numPr>
        <w:spacing w:after="57" w:line="240" w:lineRule="auto"/>
        <w:jc w:val="both"/>
      </w:pPr>
      <w:r>
        <w:rPr>
          <w:rFonts w:ascii="Times New Roman" w:hAnsi="Times New Roman" w:cs="Times New Roman"/>
          <w:sz w:val="24"/>
          <w:szCs w:val="24"/>
        </w:rPr>
        <w:t xml:space="preserve">Yarışma </w:t>
      </w:r>
      <w:r>
        <w:rPr>
          <w:rFonts w:ascii="Times New Roman" w:hAnsi="Times New Roman" w:cs="Times New Roman"/>
          <w:b/>
          <w:bCs/>
          <w:sz w:val="24"/>
          <w:szCs w:val="24"/>
        </w:rPr>
        <w:t>“18 Mart Çanakkale Deniz Zaferi ve Şehitleri Anma Günü”</w:t>
      </w:r>
      <w:r>
        <w:rPr>
          <w:rFonts w:ascii="Times New Roman" w:hAnsi="Times New Roman" w:cs="Times New Roman"/>
          <w:sz w:val="24"/>
          <w:szCs w:val="24"/>
        </w:rPr>
        <w:t xml:space="preserve"> etkinlikleri kapsamında; </w:t>
      </w:r>
      <w:r>
        <w:rPr>
          <w:rFonts w:ascii="Times New Roman" w:hAnsi="Times New Roman" w:cs="Times New Roman"/>
          <w:b/>
          <w:bCs/>
          <w:sz w:val="24"/>
          <w:szCs w:val="24"/>
        </w:rPr>
        <w:t>“Çanakkale Ruhu”</w:t>
      </w:r>
      <w:r>
        <w:rPr>
          <w:rFonts w:ascii="Times New Roman" w:hAnsi="Times New Roman" w:cs="Times New Roman"/>
          <w:sz w:val="24"/>
          <w:szCs w:val="24"/>
        </w:rPr>
        <w:t xml:space="preserve"> teması ile </w:t>
      </w:r>
      <w:r>
        <w:rPr>
          <w:rFonts w:ascii="Times New Roman" w:hAnsi="Times New Roman" w:cs="Times New Roman"/>
          <w:b/>
          <w:bCs/>
          <w:sz w:val="24"/>
          <w:szCs w:val="24"/>
        </w:rPr>
        <w:t>fotoğraf alanında</w:t>
      </w:r>
      <w:r>
        <w:rPr>
          <w:rFonts w:ascii="Times New Roman" w:hAnsi="Times New Roman" w:cs="Times New Roman"/>
          <w:sz w:val="24"/>
          <w:szCs w:val="24"/>
        </w:rPr>
        <w:t xml:space="preserve"> yapılacaktır.</w:t>
      </w:r>
    </w:p>
    <w:p w:rsidR="005D4BFE" w:rsidRDefault="005D4BFE" w:rsidP="005D4BFE">
      <w:pPr>
        <w:pStyle w:val="Standard"/>
        <w:numPr>
          <w:ilvl w:val="0"/>
          <w:numId w:val="3"/>
        </w:numPr>
        <w:spacing w:after="57" w:line="240" w:lineRule="auto"/>
        <w:jc w:val="both"/>
        <w:rPr>
          <w:rFonts w:ascii="Times New Roman" w:hAnsi="Times New Roman" w:cs="Times New Roman"/>
          <w:sz w:val="24"/>
          <w:szCs w:val="24"/>
        </w:rPr>
      </w:pPr>
      <w:r>
        <w:rPr>
          <w:rFonts w:ascii="Times New Roman" w:hAnsi="Times New Roman" w:cs="Times New Roman"/>
          <w:sz w:val="24"/>
          <w:szCs w:val="24"/>
        </w:rPr>
        <w:t>Başvurular, il ve ilçe müftülüklerine veya Diyanet Gençlik Hizmet Mekânlarına yapılacaktır.</w:t>
      </w:r>
    </w:p>
    <w:p w:rsidR="005D4BFE" w:rsidRDefault="005D4BFE" w:rsidP="005D4BFE">
      <w:pPr>
        <w:pStyle w:val="ListeParagraf"/>
        <w:numPr>
          <w:ilvl w:val="0"/>
          <w:numId w:val="3"/>
        </w:numPr>
        <w:spacing w:after="57" w:line="240" w:lineRule="auto"/>
        <w:jc w:val="both"/>
      </w:pPr>
      <w:r>
        <w:rPr>
          <w:rFonts w:ascii="Times New Roman" w:hAnsi="Times New Roman" w:cs="Times New Roman"/>
          <w:b/>
          <w:sz w:val="24"/>
          <w:szCs w:val="24"/>
        </w:rPr>
        <w:t>Son başv</w:t>
      </w:r>
      <w:r>
        <w:rPr>
          <w:rFonts w:ascii="Times New Roman" w:hAnsi="Times New Roman" w:cs="Times New Roman"/>
          <w:b/>
          <w:color w:val="000000"/>
          <w:sz w:val="24"/>
          <w:szCs w:val="24"/>
        </w:rPr>
        <w:t>uru tarihi 8 Mart 2024</w:t>
      </w:r>
      <w:r>
        <w:rPr>
          <w:rFonts w:ascii="Times New Roman" w:hAnsi="Times New Roman" w:cs="Times New Roman"/>
          <w:color w:val="000000"/>
          <w:sz w:val="24"/>
          <w:szCs w:val="24"/>
        </w:rPr>
        <w:t xml:space="preserve"> olarak belirlenmiş olup yalnızca örgün eğitime devam eden üniversite (önlisans/lisans) öğrencileri katılabileceklerdir.</w:t>
      </w:r>
    </w:p>
    <w:p w:rsidR="005D4BFE" w:rsidRDefault="005D4BFE" w:rsidP="005D4BFE">
      <w:pPr>
        <w:pStyle w:val="ListeParagraf"/>
        <w:numPr>
          <w:ilvl w:val="0"/>
          <w:numId w:val="3"/>
        </w:numPr>
        <w:spacing w:after="57" w:line="240" w:lineRule="auto"/>
        <w:jc w:val="both"/>
      </w:pPr>
      <w:r>
        <w:rPr>
          <w:rFonts w:ascii="Times New Roman" w:hAnsi="Times New Roman" w:cs="Times New Roman"/>
          <w:color w:val="000000"/>
          <w:sz w:val="24"/>
          <w:szCs w:val="24"/>
          <w:shd w:val="clear" w:color="auto" w:fill="FFFFFF"/>
        </w:rPr>
        <w:t>Yarışma, il müftülüklerince</w:t>
      </w:r>
      <w:r>
        <w:rPr>
          <w:rFonts w:ascii="Times New Roman" w:hAnsi="Times New Roman" w:cs="Times New Roman"/>
          <w:b/>
          <w:color w:val="000000"/>
          <w:sz w:val="24"/>
          <w:szCs w:val="24"/>
          <w:shd w:val="clear" w:color="auto" w:fill="FFFFFF"/>
        </w:rPr>
        <w:t xml:space="preserve"> 18 Mart 2024 Pazartesi </w:t>
      </w:r>
      <w:r>
        <w:rPr>
          <w:rFonts w:ascii="Times New Roman" w:hAnsi="Times New Roman" w:cs="Times New Roman"/>
          <w:color w:val="000000"/>
          <w:sz w:val="24"/>
          <w:szCs w:val="24"/>
          <w:shd w:val="clear" w:color="auto" w:fill="FFFFFF"/>
        </w:rPr>
        <w:t>günü sonuçlandırılarak dereceye giren öğrenciler belirlenecek, internet siteleri ve sosyal medya hesapları üzerinden ilan edilecektir. Ödüle hak kazanan öğrencilere ödülleri, imkanlar ölçüsünce salon programlarında takdim edilecektir.</w:t>
      </w:r>
    </w:p>
    <w:p w:rsidR="005D4BFE" w:rsidRDefault="005D4BFE" w:rsidP="005D4BFE">
      <w:pPr>
        <w:pStyle w:val="Standard"/>
        <w:numPr>
          <w:ilvl w:val="0"/>
          <w:numId w:val="3"/>
        </w:numPr>
        <w:spacing w:after="57" w:line="240" w:lineRule="auto"/>
        <w:jc w:val="both"/>
      </w:pPr>
      <w:r>
        <w:rPr>
          <w:rFonts w:ascii="Times" w:hAnsi="Times" w:cs="Times New Roman"/>
          <w:b/>
          <w:bCs/>
          <w:color w:val="000000"/>
          <w:sz w:val="24"/>
          <w:szCs w:val="24"/>
          <w:shd w:val="clear" w:color="auto" w:fill="FFFFFF"/>
        </w:rPr>
        <w:t>Yarışma il müftülüklerinde oluşturulacak komisyon tarafından; birinci, ikinci ve üçüncü olarak dereceye giren öğrencilerin tespit edilmesiyle icra edilecektir.</w:t>
      </w:r>
    </w:p>
    <w:p w:rsidR="005D4BFE" w:rsidRDefault="005D4BFE" w:rsidP="005D4BFE">
      <w:pPr>
        <w:pStyle w:val="Standard"/>
        <w:numPr>
          <w:ilvl w:val="0"/>
          <w:numId w:val="3"/>
        </w:numPr>
        <w:spacing w:after="57" w:line="240" w:lineRule="auto"/>
        <w:jc w:val="both"/>
      </w:pPr>
      <w:r>
        <w:rPr>
          <w:rFonts w:ascii="Times" w:hAnsi="Times" w:cs="Times"/>
          <w:sz w:val="24"/>
          <w:szCs w:val="24"/>
        </w:rPr>
        <w:t xml:space="preserve">Dereceye girip ödüle layık görülen öğrencilere </w:t>
      </w:r>
      <w:r>
        <w:rPr>
          <w:rFonts w:ascii="Times New Roman" w:hAnsi="Times New Roman" w:cs="Times New Roman"/>
          <w:b/>
          <w:bCs/>
          <w:color w:val="000000"/>
          <w:sz w:val="24"/>
          <w:szCs w:val="24"/>
          <w:shd w:val="clear" w:color="auto" w:fill="FFFFFF"/>
        </w:rPr>
        <w:t xml:space="preserve">il müftülükleri tarafından; </w:t>
      </w:r>
      <w:r>
        <w:rPr>
          <w:rFonts w:ascii="Times" w:hAnsi="Times" w:cs="Times"/>
          <w:sz w:val="24"/>
          <w:szCs w:val="24"/>
        </w:rPr>
        <w:t>birinciye</w:t>
      </w:r>
      <w:r>
        <w:rPr>
          <w:rFonts w:ascii="Times" w:hAnsi="Times" w:cs="Times"/>
          <w:b/>
          <w:bCs/>
          <w:sz w:val="24"/>
          <w:szCs w:val="24"/>
        </w:rPr>
        <w:t xml:space="preserve"> 2.000 TL, </w:t>
      </w:r>
      <w:r>
        <w:rPr>
          <w:rFonts w:ascii="Times" w:hAnsi="Times" w:cs="Times"/>
          <w:sz w:val="24"/>
          <w:szCs w:val="24"/>
        </w:rPr>
        <w:t>ikinciye</w:t>
      </w:r>
      <w:r>
        <w:rPr>
          <w:rFonts w:ascii="Times" w:hAnsi="Times" w:cs="Times"/>
          <w:b/>
          <w:bCs/>
          <w:sz w:val="24"/>
          <w:szCs w:val="24"/>
        </w:rPr>
        <w:t xml:space="preserve"> 1.500 TL, </w:t>
      </w:r>
      <w:r>
        <w:rPr>
          <w:rFonts w:ascii="Times" w:hAnsi="Times" w:cs="Times"/>
          <w:sz w:val="24"/>
          <w:szCs w:val="24"/>
        </w:rPr>
        <w:t>üçüncüye</w:t>
      </w:r>
      <w:r>
        <w:rPr>
          <w:rFonts w:ascii="Times" w:hAnsi="Times" w:cs="Times"/>
          <w:b/>
          <w:bCs/>
          <w:sz w:val="24"/>
          <w:szCs w:val="24"/>
        </w:rPr>
        <w:t xml:space="preserve"> 1.000 TL </w:t>
      </w:r>
      <w:r>
        <w:rPr>
          <w:rFonts w:ascii="Times" w:hAnsi="Times" w:cs="Times"/>
          <w:sz w:val="24"/>
          <w:szCs w:val="24"/>
        </w:rPr>
        <w:t>para ödülü verilecektir.</w:t>
      </w:r>
    </w:p>
    <w:p w:rsidR="005D4BFE" w:rsidRDefault="005D4BFE" w:rsidP="005D4BFE">
      <w:pPr>
        <w:pStyle w:val="ListeParagraf"/>
        <w:numPr>
          <w:ilvl w:val="0"/>
          <w:numId w:val="3"/>
        </w:numPr>
        <w:spacing w:after="57" w:line="240" w:lineRule="auto"/>
        <w:jc w:val="both"/>
        <w:rPr>
          <w:rFonts w:ascii="Times New Roman" w:hAnsi="Times New Roman"/>
          <w:sz w:val="24"/>
          <w:szCs w:val="24"/>
        </w:rPr>
      </w:pPr>
      <w:r>
        <w:rPr>
          <w:rFonts w:ascii="Times New Roman" w:hAnsi="Times New Roman"/>
          <w:sz w:val="24"/>
          <w:szCs w:val="24"/>
        </w:rPr>
        <w:t>Yarışma ödülleri Türkiye Diyanet Vakfı (TDV) şube imkanları ile karşılanacaktır.</w:t>
      </w:r>
    </w:p>
    <w:p w:rsidR="005D4BFE" w:rsidRDefault="005D4BFE" w:rsidP="005D4BFE">
      <w:pPr>
        <w:pStyle w:val="Standard"/>
        <w:numPr>
          <w:ilvl w:val="0"/>
          <w:numId w:val="3"/>
        </w:numPr>
        <w:spacing w:after="57" w:line="240" w:lineRule="auto"/>
        <w:jc w:val="both"/>
        <w:rPr>
          <w:rFonts w:ascii="Times" w:hAnsi="Times" w:cs="Times"/>
          <w:sz w:val="24"/>
          <w:szCs w:val="24"/>
        </w:rPr>
      </w:pPr>
      <w:r>
        <w:rPr>
          <w:rFonts w:ascii="Times" w:hAnsi="Times" w:cs="Times"/>
          <w:sz w:val="24"/>
          <w:szCs w:val="24"/>
        </w:rPr>
        <w:t>Yarışma için Valilik Olur’u ile bir değerlendirme komisyonu oluşturulacaktır.</w:t>
      </w:r>
    </w:p>
    <w:p w:rsidR="005D4BFE" w:rsidRDefault="005D4BFE" w:rsidP="005D4BFE">
      <w:pPr>
        <w:pStyle w:val="Standard"/>
        <w:numPr>
          <w:ilvl w:val="0"/>
          <w:numId w:val="3"/>
        </w:numPr>
        <w:spacing w:after="57" w:line="240" w:lineRule="auto"/>
        <w:jc w:val="both"/>
      </w:pPr>
      <w:r>
        <w:rPr>
          <w:rFonts w:ascii="Times" w:hAnsi="Times" w:cs="Times"/>
          <w:b/>
          <w:bCs/>
          <w:sz w:val="24"/>
          <w:szCs w:val="24"/>
        </w:rPr>
        <w:t xml:space="preserve">Değerlendirme Komisyonlarında; </w:t>
      </w:r>
      <w:r>
        <w:rPr>
          <w:rFonts w:ascii="Times" w:hAnsi="Times" w:cs="Times"/>
          <w:sz w:val="24"/>
          <w:szCs w:val="24"/>
        </w:rPr>
        <w:t xml:space="preserve">müftü/müftü yardımcısı, üniversitelerden yahut farklı kurumlardan fotoğrafçılık alanında uzman bir personel, din hizmetlerinden sorumlu personel ve gençlik koordinatörü (yoksa müftülükçe belirlenecek bir personel) olmak üzere toplam </w:t>
      </w:r>
      <w:r>
        <w:rPr>
          <w:rFonts w:ascii="Times" w:hAnsi="Times" w:cs="Times"/>
          <w:b/>
          <w:bCs/>
          <w:sz w:val="24"/>
          <w:szCs w:val="24"/>
        </w:rPr>
        <w:t xml:space="preserve">dört (4) </w:t>
      </w:r>
      <w:r>
        <w:rPr>
          <w:rFonts w:ascii="Times" w:hAnsi="Times" w:cs="Times"/>
          <w:sz w:val="24"/>
          <w:szCs w:val="24"/>
        </w:rPr>
        <w:t>kişi yer alacaktır.</w:t>
      </w:r>
    </w:p>
    <w:p w:rsidR="005D4BFE" w:rsidRDefault="005D4BFE" w:rsidP="005D4BFE">
      <w:pPr>
        <w:pStyle w:val="Standard"/>
        <w:numPr>
          <w:ilvl w:val="0"/>
          <w:numId w:val="3"/>
        </w:numPr>
        <w:spacing w:after="57" w:line="240" w:lineRule="auto"/>
        <w:jc w:val="both"/>
        <w:rPr>
          <w:rFonts w:ascii="Times" w:hAnsi="Times" w:cs="Times"/>
          <w:sz w:val="24"/>
          <w:szCs w:val="24"/>
        </w:rPr>
      </w:pPr>
      <w:r>
        <w:rPr>
          <w:rFonts w:ascii="Times" w:hAnsi="Times" w:cs="Times"/>
          <w:sz w:val="24"/>
          <w:szCs w:val="24"/>
        </w:rPr>
        <w:t>Değerlendirme komisyonu aşağıdaki kriterlere göre puanlama yapacaktır:</w:t>
      </w:r>
    </w:p>
    <w:tbl>
      <w:tblPr>
        <w:tblW w:w="0" w:type="dxa"/>
        <w:tblInd w:w="5" w:type="dxa"/>
        <w:tblLayout w:type="fixed"/>
        <w:tblCellMar>
          <w:left w:w="10" w:type="dxa"/>
          <w:right w:w="10" w:type="dxa"/>
        </w:tblCellMar>
        <w:tblLook w:val="04A0" w:firstRow="1" w:lastRow="0" w:firstColumn="1" w:lastColumn="0" w:noHBand="0" w:noVBand="1"/>
      </w:tblPr>
      <w:tblGrid>
        <w:gridCol w:w="561"/>
        <w:gridCol w:w="5197"/>
        <w:gridCol w:w="2350"/>
      </w:tblGrid>
      <w:tr w:rsidR="005D4BFE" w:rsidTr="005D4BF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ind w:right="-397"/>
              <w:jc w:val="both"/>
              <w:rPr>
                <w:rFonts w:ascii="Times" w:hAnsi="Times" w:cs="Arial"/>
                <w:sz w:val="24"/>
                <w:szCs w:val="24"/>
              </w:rPr>
            </w:pPr>
            <w:r>
              <w:rPr>
                <w:rFonts w:ascii="Times" w:hAnsi="Times" w:cs="Arial"/>
                <w:sz w:val="24"/>
                <w:szCs w:val="24"/>
              </w:rPr>
              <w:t>1</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spacing w:after="0"/>
              <w:jc w:val="both"/>
              <w:rPr>
                <w:rFonts w:ascii="Times New Roman" w:hAnsi="Times New Roman" w:cs="Times New Roman"/>
              </w:rPr>
            </w:pPr>
            <w:r>
              <w:rPr>
                <w:rFonts w:ascii="Times New Roman" w:hAnsi="Times New Roman" w:cs="Times New Roman"/>
              </w:rPr>
              <w:t>Konuyu fotoğrafta ifade edebilme gücü</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ind w:right="-397"/>
              <w:jc w:val="both"/>
              <w:rPr>
                <w:rFonts w:ascii="Times" w:hAnsi="Times" w:cs="Arial"/>
                <w:sz w:val="24"/>
                <w:szCs w:val="24"/>
              </w:rPr>
            </w:pPr>
            <w:r>
              <w:rPr>
                <w:rFonts w:ascii="Times" w:hAnsi="Times" w:cs="Arial"/>
                <w:sz w:val="24"/>
                <w:szCs w:val="24"/>
              </w:rPr>
              <w:t>40 Puan</w:t>
            </w:r>
          </w:p>
        </w:tc>
      </w:tr>
      <w:tr w:rsidR="005D4BFE" w:rsidTr="005D4BF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jc w:val="both"/>
              <w:rPr>
                <w:rFonts w:ascii="Times" w:hAnsi="Times" w:cs="Arial"/>
                <w:sz w:val="24"/>
                <w:szCs w:val="24"/>
              </w:rPr>
            </w:pPr>
            <w:r>
              <w:rPr>
                <w:rFonts w:ascii="Times" w:hAnsi="Times" w:cs="Arial"/>
                <w:sz w:val="24"/>
                <w:szCs w:val="24"/>
              </w:rPr>
              <w:t>2</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spacing w:after="0"/>
              <w:jc w:val="both"/>
              <w:rPr>
                <w:rFonts w:ascii="Times New Roman" w:hAnsi="Times New Roman" w:cs="Times New Roman"/>
              </w:rPr>
            </w:pPr>
            <w:r>
              <w:rPr>
                <w:rFonts w:ascii="Times New Roman" w:hAnsi="Times New Roman" w:cs="Times New Roman"/>
              </w:rPr>
              <w:t>Fotoğrafın kalitesi</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jc w:val="both"/>
              <w:rPr>
                <w:rFonts w:ascii="Times" w:hAnsi="Times" w:cs="Arial"/>
                <w:sz w:val="24"/>
                <w:szCs w:val="24"/>
              </w:rPr>
            </w:pPr>
            <w:r>
              <w:rPr>
                <w:rFonts w:ascii="Times" w:hAnsi="Times" w:cs="Arial"/>
                <w:sz w:val="24"/>
                <w:szCs w:val="24"/>
              </w:rPr>
              <w:t>30 Puan</w:t>
            </w:r>
          </w:p>
        </w:tc>
      </w:tr>
      <w:tr w:rsidR="005D4BFE" w:rsidTr="005D4BFE">
        <w:tc>
          <w:tcPr>
            <w:tcW w:w="56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jc w:val="both"/>
              <w:rPr>
                <w:rFonts w:ascii="Times" w:hAnsi="Times" w:cs="Arial"/>
                <w:sz w:val="24"/>
                <w:szCs w:val="24"/>
              </w:rPr>
            </w:pPr>
            <w:r>
              <w:rPr>
                <w:rFonts w:ascii="Times" w:hAnsi="Times" w:cs="Arial"/>
                <w:sz w:val="24"/>
                <w:szCs w:val="24"/>
              </w:rPr>
              <w:t>3</w:t>
            </w:r>
          </w:p>
        </w:tc>
        <w:tc>
          <w:tcPr>
            <w:tcW w:w="519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spacing w:after="0"/>
              <w:jc w:val="both"/>
              <w:rPr>
                <w:rFonts w:ascii="Times New Roman" w:hAnsi="Times New Roman" w:cs="Times New Roman"/>
              </w:rPr>
            </w:pPr>
            <w:r>
              <w:rPr>
                <w:rFonts w:ascii="Times New Roman" w:hAnsi="Times New Roman" w:cs="Times New Roman"/>
              </w:rPr>
              <w:t>Özgünlük</w:t>
            </w:r>
          </w:p>
        </w:tc>
        <w:tc>
          <w:tcPr>
            <w:tcW w:w="23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D4BFE" w:rsidRDefault="005D4BFE">
            <w:pPr>
              <w:pStyle w:val="Standard"/>
              <w:widowControl w:val="0"/>
              <w:spacing w:after="57" w:line="240" w:lineRule="auto"/>
              <w:jc w:val="both"/>
              <w:rPr>
                <w:rFonts w:ascii="Times" w:hAnsi="Times" w:cs="Arial"/>
                <w:sz w:val="24"/>
                <w:szCs w:val="24"/>
              </w:rPr>
            </w:pPr>
            <w:r>
              <w:rPr>
                <w:rFonts w:ascii="Times" w:hAnsi="Times" w:cs="Arial"/>
                <w:sz w:val="24"/>
                <w:szCs w:val="24"/>
              </w:rPr>
              <w:t>30 Puan</w:t>
            </w:r>
          </w:p>
        </w:tc>
      </w:tr>
    </w:tbl>
    <w:p w:rsidR="005D4BFE" w:rsidRDefault="005D4BFE" w:rsidP="005D4BFE">
      <w:pPr>
        <w:pStyle w:val="Standard"/>
        <w:spacing w:after="57" w:line="240" w:lineRule="auto"/>
        <w:jc w:val="both"/>
        <w:rPr>
          <w:rFonts w:ascii="Times" w:hAnsi="Times" w:cs="Times"/>
          <w:b/>
          <w:bCs/>
          <w:sz w:val="24"/>
          <w:szCs w:val="24"/>
        </w:rPr>
      </w:pPr>
    </w:p>
    <w:p w:rsidR="005D4BFE" w:rsidRDefault="005D4BFE" w:rsidP="005D4BFE">
      <w:pPr>
        <w:pStyle w:val="ListeParagraf"/>
        <w:numPr>
          <w:ilvl w:val="0"/>
          <w:numId w:val="3"/>
        </w:numPr>
        <w:spacing w:line="276" w:lineRule="auto"/>
        <w:jc w:val="both"/>
      </w:pPr>
      <w:r>
        <w:rPr>
          <w:rFonts w:ascii="Times New Roman" w:hAnsi="Times New Roman" w:cs="Times New Roman"/>
          <w:sz w:val="24"/>
          <w:szCs w:val="24"/>
        </w:rPr>
        <w:t xml:space="preserve">Yarışmaya katılan eserler iade edilmeyecek, Müftülüklerce bir sonraki yıl Mart ayına kadar muhafaza edilecektir. Ayrıca </w:t>
      </w:r>
      <w:r>
        <w:rPr>
          <w:rFonts w:ascii="Times New Roman" w:hAnsi="Times New Roman" w:cs="Times New Roman"/>
          <w:b/>
          <w:bCs/>
          <w:sz w:val="24"/>
          <w:szCs w:val="24"/>
        </w:rPr>
        <w:t>dereceye giren eserler il müftülükleri tarafından Başkanlığa gönderilmek üzere tevhit edilecektir.</w:t>
      </w:r>
    </w:p>
    <w:p w:rsidR="005D4BFE" w:rsidRDefault="005D4BFE" w:rsidP="005D4BFE">
      <w:pPr>
        <w:pStyle w:val="ListeParagraf"/>
        <w:numPr>
          <w:ilvl w:val="0"/>
          <w:numId w:val="3"/>
        </w:numPr>
        <w:spacing w:line="276" w:lineRule="auto"/>
        <w:jc w:val="both"/>
        <w:rPr>
          <w:u w:val="single"/>
        </w:rPr>
      </w:pPr>
      <w:r>
        <w:rPr>
          <w:rFonts w:ascii="Times New Roman" w:hAnsi="Times New Roman" w:cs="Times New Roman"/>
          <w:sz w:val="24"/>
          <w:szCs w:val="24"/>
          <w:u w:val="single"/>
        </w:rPr>
        <w:t>Yarışmacıların dikkat edecekleri hususlar;</w:t>
      </w:r>
    </w:p>
    <w:p w:rsidR="005D4BFE" w:rsidRDefault="005D4BFE" w:rsidP="005D4BFE">
      <w:pPr>
        <w:pStyle w:val="ListeParagraf"/>
        <w:spacing w:line="276" w:lineRule="auto"/>
        <w:jc w:val="both"/>
      </w:pPr>
      <w:r>
        <w:rPr>
          <w:rFonts w:ascii="Times New Roman" w:hAnsi="Times New Roman" w:cs="Times New Roman"/>
          <w:sz w:val="20"/>
          <w:szCs w:val="20"/>
        </w:rPr>
        <w:t>a.</w:t>
      </w:r>
      <w:r>
        <w:rPr>
          <w:rFonts w:ascii="Times New Roman" w:hAnsi="Times New Roman" w:cs="Times New Roman"/>
          <w:sz w:val="24"/>
          <w:szCs w:val="24"/>
        </w:rPr>
        <w:t xml:space="preserve"> </w:t>
      </w:r>
      <w:r>
        <w:rPr>
          <w:rFonts w:ascii="Times New Roman" w:hAnsi="Times New Roman" w:cs="Times New Roman"/>
          <w:sz w:val="20"/>
          <w:szCs w:val="20"/>
        </w:rPr>
        <w:t>Yarışmacılar, başvuru ve eser teslimi esnasında öğrenci olduğunu belirten belgeyi ve T.C. Kimlik Kartlarını yanlarında bulunduracaklardır.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sz w:val="20"/>
          <w:szCs w:val="20"/>
        </w:rPr>
        <w:t>b. Yarışmaya profesyonel veya amatör fotoğraf makinası, tablet, cep telefonu ile çekilmiş fotoğraflarla katılım sağlanabilir.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sz w:val="20"/>
          <w:szCs w:val="20"/>
        </w:rPr>
        <w:t xml:space="preserve">c. </w:t>
      </w:r>
      <w:r>
        <w:rPr>
          <w:rFonts w:ascii="Times New Roman" w:hAnsi="Times New Roman"/>
          <w:color w:val="000000"/>
          <w:sz w:val="20"/>
          <w:szCs w:val="20"/>
        </w:rPr>
        <w:t>Yarışmaya sadece özgün fotoğraflarla katılım sağlanabilecek; f</w:t>
      </w:r>
      <w:r>
        <w:rPr>
          <w:rFonts w:ascii="Times New Roman" w:hAnsi="Times New Roman"/>
          <w:sz w:val="20"/>
          <w:szCs w:val="20"/>
        </w:rPr>
        <w:t>otoğraflar üzerinde herhangi bir program dahilinde oynama kabul edilmeyecektir.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sz w:val="20"/>
          <w:szCs w:val="20"/>
        </w:rPr>
        <w:t xml:space="preserve">d. Yarışmacılar </w:t>
      </w:r>
      <w:r>
        <w:rPr>
          <w:rFonts w:ascii="Times New Roman" w:hAnsi="Times New Roman"/>
          <w:b/>
          <w:bCs/>
          <w:sz w:val="20"/>
          <w:szCs w:val="20"/>
        </w:rPr>
        <w:t xml:space="preserve"> en fazla üç fotoğrafla </w:t>
      </w:r>
      <w:r>
        <w:rPr>
          <w:rFonts w:ascii="Times New Roman" w:hAnsi="Times New Roman"/>
          <w:sz w:val="20"/>
          <w:szCs w:val="20"/>
        </w:rPr>
        <w:t>yarışmaya katılabilir.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sz w:val="20"/>
          <w:szCs w:val="20"/>
        </w:rPr>
        <w:t>e. Fotoğraflar üzerinde isim numara vb. görseli etkileyici hiç bir unsur bulunamaz.</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sz w:val="20"/>
          <w:szCs w:val="20"/>
        </w:rPr>
        <w:lastRenderedPageBreak/>
        <w:t xml:space="preserve">f. Fotoğraflar bizzat yarışmacı tarafından son bir yıl içinde  çekilmiş olmalıdır. </w:t>
      </w:r>
      <w:r>
        <w:rPr>
          <w:rFonts w:ascii="Times New Roman" w:hAnsi="Times New Roman"/>
          <w:color w:val="000000"/>
          <w:sz w:val="20"/>
          <w:szCs w:val="20"/>
        </w:rPr>
        <w:t>Fotoğraflar renkli ya da siyah-beyaz olabilir.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color w:val="000000"/>
          <w:sz w:val="20"/>
          <w:szCs w:val="20"/>
        </w:rPr>
        <w:t xml:space="preserve">g. Yarışmaya gönderilen fotoğraflar, </w:t>
      </w:r>
      <w:r>
        <w:rPr>
          <w:rFonts w:ascii="Times New Roman" w:hAnsi="Times New Roman" w:cs="Times New Roman"/>
          <w:b/>
          <w:bCs/>
          <w:color w:val="000000"/>
          <w:sz w:val="20"/>
          <w:szCs w:val="20"/>
        </w:rPr>
        <w:t xml:space="preserve">flaş bellek </w:t>
      </w:r>
      <w:r>
        <w:rPr>
          <w:rFonts w:ascii="Times New Roman" w:hAnsi="Times New Roman" w:cs="Times New Roman"/>
          <w:color w:val="000000"/>
          <w:sz w:val="20"/>
          <w:szCs w:val="20"/>
        </w:rPr>
        <w:t>içerisinde teslim edilecek, resimlerin alınmasıyla  flaş bellek öğrenciye geri iade edilecektir.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cs="Times New Roman"/>
          <w:color w:val="000000"/>
          <w:sz w:val="20"/>
          <w:szCs w:val="20"/>
        </w:rPr>
        <w:t>h. Fotoğraflar yarışmacının adı-soyadı ile isimlendirilecektir. Birden fazla fotoğrafla katılım sağlanmışsa numaralandırılma yoluna gidilecektir (örneğin: Asiye Durmaz-1).</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color w:val="000000"/>
          <w:sz w:val="20"/>
          <w:szCs w:val="20"/>
        </w:rPr>
        <w:t>ı. Fotoğrafın nerede ve ne zaman çekildiği ayrıca hazırlanacak word formatındaki belgede belirtilmelidir. Katılımcılar, kendi anlatım biçimleri ile fotoğraflarının kısa ve öz hikayesini buraya yazmalıdır.</w:t>
      </w:r>
    </w:p>
    <w:p w:rsidR="005D4BFE" w:rsidRDefault="005D4BFE" w:rsidP="005D4BFE">
      <w:pPr>
        <w:pStyle w:val="ListeParagraf"/>
        <w:spacing w:line="276" w:lineRule="auto"/>
        <w:jc w:val="both"/>
        <w:rPr>
          <w:rFonts w:ascii="Times New Roman" w:hAnsi="Times New Roman"/>
          <w:sz w:val="20"/>
          <w:szCs w:val="20"/>
        </w:rPr>
      </w:pPr>
      <w:r>
        <w:rPr>
          <w:rFonts w:ascii="Times New Roman" w:hAnsi="Times New Roman"/>
          <w:color w:val="000000"/>
          <w:sz w:val="20"/>
          <w:szCs w:val="20"/>
        </w:rPr>
        <w:t>i. Katılımcılar, fotoğrafın çekildiği yeri, tarihi ve saati yazmak zorundadır.</w:t>
      </w:r>
    </w:p>
    <w:p w:rsidR="005D4BFE" w:rsidRDefault="005D4BFE" w:rsidP="005D4BFE">
      <w:pPr>
        <w:pStyle w:val="ListeParagraf"/>
        <w:spacing w:line="276" w:lineRule="auto"/>
        <w:jc w:val="both"/>
        <w:rPr>
          <w:sz w:val="20"/>
          <w:szCs w:val="20"/>
        </w:rPr>
      </w:pPr>
      <w:r>
        <w:rPr>
          <w:rFonts w:ascii="Times New Roman" w:hAnsi="Times New Roman"/>
          <w:color w:val="000000"/>
          <w:sz w:val="20"/>
          <w:szCs w:val="20"/>
        </w:rPr>
        <w:t>j. Fotoğraflar, daha önce hiç bir yarışmada ödül almamış olmalıdır. Ödül almış fotoğraflar tespit edildiği zaman yarışma dışı bırakılır. Ödül almış ise ödülü geri alınır. Bu durum diğer sıralamaları değiştirmez.</w:t>
      </w:r>
    </w:p>
    <w:p w:rsidR="005D4BFE" w:rsidRDefault="005D4BFE" w:rsidP="005D4BFE">
      <w:pPr>
        <w:pStyle w:val="ListeParagraf"/>
        <w:spacing w:line="276" w:lineRule="auto"/>
        <w:jc w:val="both"/>
        <w:rPr>
          <w:sz w:val="20"/>
          <w:szCs w:val="20"/>
        </w:rPr>
      </w:pPr>
      <w:r>
        <w:rPr>
          <w:rFonts w:ascii="Times New Roman" w:hAnsi="Times New Roman"/>
          <w:color w:val="000000"/>
          <w:sz w:val="20"/>
          <w:szCs w:val="20"/>
        </w:rPr>
        <w:t xml:space="preserve">k. </w:t>
      </w:r>
      <w:r>
        <w:rPr>
          <w:rFonts w:ascii="Times New Roman" w:hAnsi="Times New Roman" w:cs="Times New Roman"/>
          <w:color w:val="000000"/>
          <w:sz w:val="20"/>
          <w:szCs w:val="20"/>
        </w:rPr>
        <w:t xml:space="preserve">Fotoğraflar </w:t>
      </w:r>
      <w:r>
        <w:rPr>
          <w:rFonts w:ascii="Times New Roman" w:hAnsi="Times New Roman" w:cs="Times New Roman"/>
          <w:b/>
          <w:bCs/>
          <w:color w:val="000000"/>
          <w:sz w:val="20"/>
          <w:szCs w:val="20"/>
        </w:rPr>
        <w:t>“Çanakkale Ruhu”</w:t>
      </w:r>
      <w:r>
        <w:rPr>
          <w:rFonts w:ascii="Times New Roman" w:hAnsi="Times New Roman" w:cs="Times New Roman"/>
          <w:color w:val="000000"/>
          <w:sz w:val="20"/>
          <w:szCs w:val="20"/>
        </w:rPr>
        <w:t xml:space="preserve"> ile bağlantılı olmalıdır.</w:t>
      </w:r>
    </w:p>
    <w:p w:rsidR="005D4BFE" w:rsidRDefault="005D4BFE" w:rsidP="005D4BFE">
      <w:pPr>
        <w:pStyle w:val="ListeParagraf"/>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l. Katılımcılar eserlerinin özgün olduğunu, daha önce benzeri bir yarışmaya katılmamış olduğunu kabul etmiş sayılırlar.</w:t>
      </w:r>
    </w:p>
    <w:p w:rsidR="005D4BFE" w:rsidRDefault="005D4BFE" w:rsidP="005D4BFE">
      <w:pPr>
        <w:pStyle w:val="ListeParagraf"/>
        <w:numPr>
          <w:ilvl w:val="0"/>
          <w:numId w:val="3"/>
        </w:numPr>
        <w:spacing w:line="276" w:lineRule="auto"/>
        <w:jc w:val="both"/>
      </w:pPr>
      <w:r>
        <w:rPr>
          <w:rFonts w:ascii="Times New Roman" w:hAnsi="Times New Roman" w:cs="Times New Roman"/>
          <w:sz w:val="24"/>
          <w:szCs w:val="24"/>
        </w:rPr>
        <w:t>Eser teslimi sırasında öğrenci kendi imzasıyla yazdığı “Müftülüğünüzce düzenlenen fotoğraf yarışmasında adımın ve eserimin Diyanet İşleri Başkanlığı’nca medya, internet ve sosyal medya platformlarında paylaşılmasını, eserimin sergilenmesini yahut basılarak yayınlanmasını onaylıyorum” şeklindeki, iletişim, okul ve bölüm bilgilerini içeren belgeyi ve kimlik fotokopilerine Müftülüğe teslim etmek zorundadır.</w:t>
      </w:r>
    </w:p>
    <w:p w:rsidR="005D4BFE" w:rsidRDefault="005D4BFE" w:rsidP="005D4BFE">
      <w:pPr>
        <w:pStyle w:val="Standard"/>
        <w:numPr>
          <w:ilvl w:val="0"/>
          <w:numId w:val="3"/>
        </w:numPr>
        <w:spacing w:after="57" w:line="240" w:lineRule="auto"/>
        <w:jc w:val="both"/>
        <w:rPr>
          <w:rFonts w:ascii="Times" w:hAnsi="Times" w:cs="Times"/>
          <w:sz w:val="24"/>
          <w:szCs w:val="24"/>
        </w:rPr>
      </w:pPr>
      <w:r>
        <w:rPr>
          <w:rFonts w:ascii="Times" w:hAnsi="Times" w:cs="Times"/>
          <w:sz w:val="24"/>
          <w:szCs w:val="24"/>
        </w:rPr>
        <w:t>Yarışmanın tanıtım ve duyurusu sosyal medya yoluyla ve il müftü yardımcıları, ilçe müftüleri, vaizler, gençlik koordinatörleri ve din görevlileri tarafından okullar bizzat ziyaret edilerek gerçekleştirilecektir. Gerekli görüşmeler yapılarak okullarda broşür ve diğer tanıtıcı materyaller kullanılacaktır. Ayrıca konu vaazlarda da dile getirilecektir. Din görevlileri, görevli oldukları Camii/Kur’an Kursu’na en yakın okullardan yüksek katılım sağlamaya yönelik çalışmalara teşvik edilecektir.</w:t>
      </w:r>
    </w:p>
    <w:p w:rsidR="005D4BFE" w:rsidRDefault="005D4BFE" w:rsidP="005D4BFE">
      <w:pPr>
        <w:pStyle w:val="ListeParagraf"/>
        <w:numPr>
          <w:ilvl w:val="0"/>
          <w:numId w:val="3"/>
        </w:numPr>
        <w:spacing w:after="57" w:line="240" w:lineRule="auto"/>
        <w:jc w:val="both"/>
      </w:pPr>
      <w:r>
        <w:rPr>
          <w:rFonts w:ascii="Times New Roman" w:hAnsi="Times New Roman" w:cs="Times New Roman"/>
          <w:b/>
          <w:bCs/>
          <w:color w:val="000000"/>
          <w:sz w:val="24"/>
          <w:szCs w:val="24"/>
          <w:shd w:val="clear" w:color="auto" w:fill="FFFFFF"/>
        </w:rPr>
        <w:t xml:space="preserve">İl müftülükleri 29 Mart 2024 </w:t>
      </w:r>
      <w:r>
        <w:rPr>
          <w:rFonts w:ascii="Times New Roman" w:hAnsi="Times New Roman" w:cs="Times New Roman"/>
          <w:sz w:val="24"/>
          <w:szCs w:val="24"/>
        </w:rPr>
        <w:t xml:space="preserve">tarihi mesai bitimine kadar; yarışma verilerini excel/hesap tablosu formatında hazırlanan dosyaya aktarıp resmi yazıyla Başkanlığa göndereceklerdir. </w:t>
      </w:r>
      <w:r>
        <w:rPr>
          <w:rFonts w:ascii="Times New Roman" w:hAnsi="Times New Roman" w:cs="Times New Roman"/>
          <w:sz w:val="24"/>
          <w:szCs w:val="24"/>
          <w:u w:val="single"/>
        </w:rPr>
        <w:t xml:space="preserve">Tablo doldurulurken formatta resim, PDF gibi bir değişiklik yapılmayacaktır. </w:t>
      </w:r>
      <w:r>
        <w:rPr>
          <w:rFonts w:ascii="Times New Roman" w:hAnsi="Times New Roman" w:cs="Times New Roman"/>
          <w:b/>
          <w:bCs/>
          <w:sz w:val="24"/>
          <w:szCs w:val="24"/>
          <w:u w:val="single"/>
        </w:rPr>
        <w:t>Ayrıca dereceye giren eserler,  flaş bellek içerisinde zarar görmeyecek şekilde muhafaza edilerek postayla Başkanlığa gönderilecektir.</w:t>
      </w:r>
    </w:p>
    <w:p w:rsidR="005D4BFE" w:rsidRDefault="005D4BFE" w:rsidP="005D4BFE">
      <w:pPr>
        <w:pStyle w:val="Standard"/>
        <w:spacing w:after="57" w:line="240" w:lineRule="auto"/>
        <w:ind w:left="720"/>
        <w:jc w:val="right"/>
        <w:rPr>
          <w:rFonts w:ascii="Times New Roman" w:hAnsi="Times New Roman" w:cs="Times New Roman"/>
          <w:b/>
          <w:bCs/>
          <w:sz w:val="24"/>
          <w:szCs w:val="24"/>
        </w:rPr>
      </w:pPr>
      <w:r>
        <w:rPr>
          <w:rFonts w:ascii="Times New Roman" w:hAnsi="Times New Roman" w:cs="Times New Roman"/>
          <w:b/>
          <w:bCs/>
          <w:sz w:val="24"/>
          <w:szCs w:val="24"/>
        </w:rPr>
        <w:t>Din Hizmetleri Genel Müdürlüğü</w:t>
      </w:r>
    </w:p>
    <w:p w:rsidR="004331E6" w:rsidRDefault="004331E6">
      <w:bookmarkStart w:id="0" w:name="_GoBack"/>
      <w:bookmarkEnd w:id="0"/>
    </w:p>
    <w:sectPr w:rsidR="00433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DejaVu Sans">
    <w:altName w:val="Times New Roman"/>
    <w:charset w:val="00"/>
    <w:family w:val="auto"/>
    <w:pitch w:val="variable"/>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91A6A"/>
    <w:multiLevelType w:val="multilevel"/>
    <w:tmpl w:val="01AA54FC"/>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43"/>
    <w:rsid w:val="004331E6"/>
    <w:rsid w:val="00537443"/>
    <w:rsid w:val="005D4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70712-E087-41A3-81D8-BDD529D5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BFE"/>
    <w:pPr>
      <w:widowControl w:val="0"/>
      <w:suppressAutoHyphens/>
      <w:autoSpaceDN w:val="0"/>
      <w:spacing w:after="0" w:line="240" w:lineRule="auto"/>
    </w:pPr>
    <w:rPr>
      <w:rFonts w:ascii="Calibri" w:eastAsia="Calibri" w:hAnsi="Calibri" w:cs="DejaVu San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5D4BFE"/>
    <w:pPr>
      <w:suppressAutoHyphens/>
      <w:autoSpaceDN w:val="0"/>
      <w:spacing w:line="256" w:lineRule="auto"/>
    </w:pPr>
    <w:rPr>
      <w:rFonts w:ascii="Calibri" w:eastAsia="Calibri" w:hAnsi="Calibri" w:cs="DejaVu Sans"/>
    </w:rPr>
  </w:style>
  <w:style w:type="paragraph" w:styleId="ListeParagraf">
    <w:name w:val="List Paragraph"/>
    <w:basedOn w:val="Standard"/>
    <w:qFormat/>
    <w:rsid w:val="005D4BFE"/>
    <w:pPr>
      <w:ind w:left="720"/>
    </w:pPr>
  </w:style>
  <w:style w:type="numbering" w:customStyle="1" w:styleId="WWNum1">
    <w:name w:val="WWNum1"/>
    <w:rsid w:val="005D4BF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NERGİS</dc:creator>
  <cp:keywords/>
  <dc:description/>
  <cp:lastModifiedBy>YASİN NERGİS</cp:lastModifiedBy>
  <cp:revision>2</cp:revision>
  <dcterms:created xsi:type="dcterms:W3CDTF">2024-02-27T12:57:00Z</dcterms:created>
  <dcterms:modified xsi:type="dcterms:W3CDTF">2024-02-27T12:57:00Z</dcterms:modified>
</cp:coreProperties>
</file>