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İŞ HEKİMLİĞİ FAKÜLTESİ YABANCI DİL SINAV SONUÇLARI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  Üniversitemizin 29/12/2017 tarihli akademik ilan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ına istinaden Diş Hekimliği Fakültesinde  münhal bulunan  Yardımcı Doçent kadrolarına başvuran adayların yabancı dil sınav sonuçları aşağıda belirtilmiştir.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55" w:type="dxa"/>
      </w:tblPr>
      <w:tblGrid>
        <w:gridCol w:w="805"/>
        <w:gridCol w:w="2896"/>
        <w:gridCol w:w="3969"/>
        <w:gridCol w:w="1417"/>
      </w:tblGrid>
      <w:tr>
        <w:trPr>
          <w:trHeight w:val="385" w:hRule="auto"/>
          <w:jc w:val="left"/>
        </w:trPr>
        <w:tc>
          <w:tcPr>
            <w:tcW w:w="908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6d9f1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İŞ HEKİMLİĞİ FAKÜLTESİ</w:t>
            </w:r>
          </w:p>
        </w:tc>
      </w:tr>
      <w:tr>
        <w:trPr>
          <w:trHeight w:val="385" w:hRule="auto"/>
          <w:jc w:val="left"/>
        </w:trPr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5b8b7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KADRO</w:t>
              <w:br/>
              <w:t xml:space="preserve">NO</w:t>
            </w:r>
          </w:p>
        </w:tc>
        <w:tc>
          <w:tcPr>
            <w:tcW w:w="289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e5b8b7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ADI SOYADI</w:t>
            </w:r>
          </w:p>
        </w:tc>
        <w:tc>
          <w:tcPr>
            <w:tcW w:w="396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e5b8b7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BÖLÜM/ANABILIMDALI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e5b8b7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SINAV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SONUCU</w:t>
            </w:r>
          </w:p>
        </w:tc>
      </w:tr>
      <w:tr>
        <w:trPr>
          <w:trHeight w:val="419" w:hRule="auto"/>
          <w:jc w:val="left"/>
        </w:trPr>
        <w:tc>
          <w:tcPr>
            <w:tcW w:w="80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967</w:t>
            </w:r>
          </w:p>
        </w:tc>
        <w:tc>
          <w:tcPr>
            <w:tcW w:w="289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LHAN KAYA</w:t>
            </w:r>
          </w:p>
        </w:tc>
        <w:tc>
          <w:tcPr>
            <w:tcW w:w="396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Klinik Bilimler /A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ğız Diş ve Çene Cerrahisi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 BA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ŞARILI</w:t>
            </w:r>
          </w:p>
        </w:tc>
      </w:tr>
      <w:tr>
        <w:trPr>
          <w:trHeight w:val="419" w:hRule="auto"/>
          <w:jc w:val="left"/>
        </w:trPr>
        <w:tc>
          <w:tcPr>
            <w:tcW w:w="80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1124</w:t>
            </w:r>
          </w:p>
        </w:tc>
        <w:tc>
          <w:tcPr>
            <w:tcW w:w="289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UHAMMET KERİM AYAR</w:t>
            </w:r>
          </w:p>
        </w:tc>
        <w:tc>
          <w:tcPr>
            <w:tcW w:w="396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Klinik Bilimler /Di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ş Hastalıkları ve Tedavisi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ŞARILI</w:t>
            </w:r>
          </w:p>
        </w:tc>
      </w:tr>
      <w:tr>
        <w:trPr>
          <w:trHeight w:val="419" w:hRule="auto"/>
          <w:jc w:val="left"/>
        </w:trPr>
        <w:tc>
          <w:tcPr>
            <w:tcW w:w="80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1124</w:t>
            </w:r>
          </w:p>
        </w:tc>
        <w:tc>
          <w:tcPr>
            <w:tcW w:w="289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SRA EHLİZ</w:t>
            </w:r>
          </w:p>
        </w:tc>
        <w:tc>
          <w:tcPr>
            <w:tcW w:w="396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Klinik Bilimler /Di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ş Hastalıkları ve Tedavisi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ŞARILI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