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AE" w:rsidRPr="0004779F" w:rsidRDefault="00521AAE" w:rsidP="004F68CD">
      <w:pPr>
        <w:spacing w:after="0" w:line="240" w:lineRule="auto"/>
        <w:jc w:val="center"/>
        <w:rPr>
          <w:rFonts w:ascii="Arial" w:hAnsi="Arial" w:cs="Arial"/>
          <w:b/>
          <w:color w:val="auto"/>
          <w:sz w:val="24"/>
          <w:szCs w:val="24"/>
        </w:rPr>
      </w:pPr>
      <w:r w:rsidRPr="0004779F">
        <w:rPr>
          <w:rFonts w:ascii="Arial" w:hAnsi="Arial" w:cs="Arial"/>
          <w:b/>
          <w:color w:val="auto"/>
          <w:sz w:val="24"/>
          <w:szCs w:val="24"/>
        </w:rPr>
        <w:t>AKADEMİK TEŞVİK BAŞVURU DOSYA</w:t>
      </w:r>
      <w:r w:rsidR="00E4547F" w:rsidRPr="0004779F">
        <w:rPr>
          <w:rFonts w:ascii="Arial" w:hAnsi="Arial" w:cs="Arial"/>
          <w:b/>
          <w:color w:val="auto"/>
          <w:sz w:val="24"/>
          <w:szCs w:val="24"/>
        </w:rPr>
        <w:t xml:space="preserve">SI İNCELEMESİNE </w:t>
      </w:r>
      <w:r w:rsidRPr="0004779F">
        <w:rPr>
          <w:rFonts w:ascii="Arial" w:hAnsi="Arial" w:cs="Arial"/>
          <w:b/>
          <w:color w:val="auto"/>
          <w:sz w:val="24"/>
          <w:szCs w:val="24"/>
        </w:rPr>
        <w:t>İLİŞKİN BAZI AÇIKLAMALAR</w:t>
      </w:r>
    </w:p>
    <w:p w:rsidR="00E4547F" w:rsidRPr="0004779F" w:rsidRDefault="00E4547F" w:rsidP="004F68CD">
      <w:pPr>
        <w:spacing w:after="0" w:line="240" w:lineRule="auto"/>
        <w:jc w:val="center"/>
        <w:rPr>
          <w:rFonts w:ascii="Verdana" w:hAnsi="Verdana"/>
          <w:color w:val="auto"/>
          <w:szCs w:val="20"/>
        </w:rPr>
      </w:pPr>
    </w:p>
    <w:tbl>
      <w:tblPr>
        <w:tblStyle w:val="TabloKlavuzu"/>
        <w:tblW w:w="5000" w:type="pct"/>
        <w:tblInd w:w="-72" w:type="dxa"/>
        <w:tblLayout w:type="fixed"/>
        <w:tblLook w:val="04A0" w:firstRow="1" w:lastRow="0" w:firstColumn="1" w:lastColumn="0" w:noHBand="0" w:noVBand="1"/>
      </w:tblPr>
      <w:tblGrid>
        <w:gridCol w:w="1921"/>
        <w:gridCol w:w="1927"/>
        <w:gridCol w:w="1117"/>
        <w:gridCol w:w="2577"/>
        <w:gridCol w:w="3725"/>
        <w:gridCol w:w="4201"/>
      </w:tblGrid>
      <w:tr w:rsidR="0004779F" w:rsidRPr="0004779F" w:rsidTr="004847F9">
        <w:tc>
          <w:tcPr>
            <w:tcW w:w="621" w:type="pct"/>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spacing w:line="240" w:lineRule="auto"/>
              <w:jc w:val="center"/>
              <w:rPr>
                <w:rFonts w:ascii="Arial" w:hAnsi="Arial" w:cs="Arial"/>
                <w:b/>
                <w:color w:val="auto"/>
                <w:sz w:val="22"/>
              </w:rPr>
            </w:pPr>
            <w:r w:rsidRPr="0004779F">
              <w:rPr>
                <w:rFonts w:ascii="Arial" w:hAnsi="Arial" w:cs="Arial"/>
                <w:b/>
                <w:color w:val="auto"/>
                <w:sz w:val="22"/>
              </w:rPr>
              <w:t>FAALİYET TÜRÜ</w:t>
            </w:r>
          </w:p>
        </w:tc>
        <w:tc>
          <w:tcPr>
            <w:tcW w:w="623" w:type="pct"/>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spacing w:line="240" w:lineRule="auto"/>
              <w:jc w:val="center"/>
              <w:rPr>
                <w:rFonts w:ascii="Arial" w:hAnsi="Arial" w:cs="Arial"/>
                <w:b/>
                <w:color w:val="auto"/>
                <w:sz w:val="22"/>
              </w:rPr>
            </w:pPr>
            <w:r w:rsidRPr="0004779F">
              <w:rPr>
                <w:rFonts w:ascii="Arial" w:hAnsi="Arial" w:cs="Arial"/>
                <w:b/>
                <w:color w:val="auto"/>
                <w:sz w:val="22"/>
              </w:rPr>
              <w:t>ALT FAALİYET</w:t>
            </w:r>
          </w:p>
        </w:tc>
        <w:tc>
          <w:tcPr>
            <w:tcW w:w="1194" w:type="pct"/>
            <w:gridSpan w:val="2"/>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spacing w:line="240" w:lineRule="auto"/>
              <w:jc w:val="center"/>
              <w:rPr>
                <w:rFonts w:ascii="Arial" w:hAnsi="Arial" w:cs="Arial"/>
                <w:b/>
                <w:color w:val="auto"/>
                <w:sz w:val="22"/>
              </w:rPr>
            </w:pPr>
            <w:r w:rsidRPr="0004779F">
              <w:rPr>
                <w:rFonts w:ascii="Arial" w:hAnsi="Arial" w:cs="Arial"/>
                <w:b/>
                <w:color w:val="auto"/>
                <w:sz w:val="22"/>
              </w:rPr>
              <w:t>DETAYI</w:t>
            </w:r>
          </w:p>
        </w:tc>
        <w:tc>
          <w:tcPr>
            <w:tcW w:w="1204" w:type="pct"/>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4F68CD" w:rsidP="0004779F">
            <w:pPr>
              <w:autoSpaceDE w:val="0"/>
              <w:autoSpaceDN w:val="0"/>
              <w:adjustRightInd w:val="0"/>
              <w:spacing w:line="240" w:lineRule="auto"/>
              <w:jc w:val="both"/>
              <w:rPr>
                <w:rFonts w:ascii="Arial" w:hAnsi="Arial" w:cs="Arial"/>
                <w:b/>
                <w:color w:val="auto"/>
                <w:sz w:val="22"/>
              </w:rPr>
            </w:pPr>
            <w:r w:rsidRPr="0004779F">
              <w:rPr>
                <w:rFonts w:ascii="Arial" w:hAnsi="Arial" w:cs="Arial"/>
                <w:b/>
                <w:color w:val="auto"/>
                <w:sz w:val="22"/>
              </w:rPr>
              <w:t>AKADEMİK TEŞVİK YÖNETMELİĞİ TANIMLAMALARI VE GEÇERLİLİKLER</w:t>
            </w:r>
          </w:p>
        </w:tc>
        <w:tc>
          <w:tcPr>
            <w:tcW w:w="1358" w:type="pct"/>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4F68CD" w:rsidP="004F68CD">
            <w:pPr>
              <w:spacing w:line="240" w:lineRule="auto"/>
              <w:jc w:val="center"/>
              <w:rPr>
                <w:rFonts w:ascii="Arial" w:hAnsi="Arial" w:cs="Arial"/>
                <w:b/>
                <w:color w:val="auto"/>
                <w:sz w:val="22"/>
              </w:rPr>
            </w:pPr>
            <w:r w:rsidRPr="0004779F">
              <w:rPr>
                <w:rFonts w:ascii="Arial" w:hAnsi="Arial" w:cs="Arial"/>
                <w:b/>
                <w:color w:val="auto"/>
                <w:sz w:val="22"/>
              </w:rPr>
              <w:t>BAŞVURUDA İSTENİLEN BELGELER</w:t>
            </w:r>
          </w:p>
        </w:tc>
      </w:tr>
      <w:tr w:rsidR="0004779F" w:rsidRPr="0004779F" w:rsidTr="00DE590E">
        <w:trPr>
          <w:trHeight w:val="615"/>
        </w:trPr>
        <w:tc>
          <w:tcPr>
            <w:tcW w:w="621" w:type="pct"/>
            <w:vMerge w:val="restart"/>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847F9">
            <w:pPr>
              <w:autoSpaceDE w:val="0"/>
              <w:autoSpaceDN w:val="0"/>
              <w:adjustRightInd w:val="0"/>
              <w:spacing w:line="240" w:lineRule="auto"/>
              <w:jc w:val="both"/>
              <w:rPr>
                <w:rFonts w:ascii="Arial" w:hAnsi="Arial" w:cs="Arial"/>
                <w:b/>
                <w:color w:val="auto"/>
                <w:sz w:val="22"/>
              </w:rPr>
            </w:pPr>
            <w:r w:rsidRPr="0004779F">
              <w:rPr>
                <w:rFonts w:ascii="Arial" w:hAnsi="Arial" w:cs="Arial"/>
                <w:b/>
                <w:color w:val="auto"/>
                <w:sz w:val="22"/>
              </w:rPr>
              <w:t>1)</w:t>
            </w:r>
            <w:r w:rsidR="00DE590E" w:rsidRPr="0004779F">
              <w:rPr>
                <w:rFonts w:ascii="Arial" w:hAnsi="Arial" w:cs="Arial"/>
                <w:b/>
                <w:color w:val="auto"/>
                <w:sz w:val="22"/>
              </w:rPr>
              <w:t xml:space="preserve"> </w:t>
            </w:r>
            <w:r w:rsidRPr="0004779F">
              <w:rPr>
                <w:rFonts w:ascii="Arial" w:hAnsi="Arial" w:cs="Arial"/>
                <w:b/>
                <w:color w:val="auto"/>
                <w:sz w:val="22"/>
              </w:rPr>
              <w:t>PROJE</w:t>
            </w:r>
          </w:p>
          <w:p w:rsidR="003F293C" w:rsidRPr="0004779F" w:rsidRDefault="003F293C" w:rsidP="004847F9">
            <w:pPr>
              <w:autoSpaceDE w:val="0"/>
              <w:autoSpaceDN w:val="0"/>
              <w:adjustRightInd w:val="0"/>
              <w:spacing w:line="240" w:lineRule="auto"/>
              <w:jc w:val="both"/>
              <w:rPr>
                <w:rFonts w:ascii="Arial" w:hAnsi="Arial" w:cs="Arial"/>
                <w:b/>
                <w:color w:val="auto"/>
                <w:sz w:val="22"/>
              </w:rPr>
            </w:pPr>
          </w:p>
          <w:p w:rsidR="003F293C" w:rsidRPr="0004779F" w:rsidRDefault="003F293C" w:rsidP="004847F9">
            <w:pPr>
              <w:autoSpaceDE w:val="0"/>
              <w:autoSpaceDN w:val="0"/>
              <w:adjustRightInd w:val="0"/>
              <w:spacing w:line="240" w:lineRule="auto"/>
              <w:jc w:val="both"/>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restart"/>
            <w:vAlign w:val="center"/>
          </w:tcPr>
          <w:p w:rsidR="00521AAE" w:rsidRPr="0004779F" w:rsidRDefault="00521AAE" w:rsidP="00052178">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Uluslararası destekli sonuçlandırılmış proje</w:t>
            </w:r>
          </w:p>
          <w:p w:rsidR="00521AAE" w:rsidRPr="0004779F" w:rsidRDefault="00521AAE" w:rsidP="00052178">
            <w:pPr>
              <w:autoSpaceDE w:val="0"/>
              <w:autoSpaceDN w:val="0"/>
              <w:adjustRightInd w:val="0"/>
              <w:spacing w:line="240" w:lineRule="auto"/>
              <w:jc w:val="both"/>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Dünya Bankası, Avrupa Birliği ve Avrupa Konseyi destekli proje</w:t>
            </w:r>
          </w:p>
        </w:tc>
        <w:tc>
          <w:tcPr>
            <w:tcW w:w="1204" w:type="pct"/>
            <w:vAlign w:val="center"/>
          </w:tcPr>
          <w:p w:rsidR="00521AAE" w:rsidRPr="0004779F" w:rsidRDefault="00DE590E" w:rsidP="00DE590E">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Yalnızca Ar-Ge niteliğindeki projeler</w:t>
            </w:r>
          </w:p>
        </w:tc>
        <w:tc>
          <w:tcPr>
            <w:tcW w:w="1358" w:type="pct"/>
            <w:vMerge w:val="restart"/>
          </w:tcPr>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autoSpaceDE w:val="0"/>
              <w:autoSpaceDN w:val="0"/>
              <w:adjustRightInd w:val="0"/>
              <w:spacing w:line="240" w:lineRule="auto"/>
              <w:rPr>
                <w:rFonts w:ascii="Arial" w:hAnsi="Arial" w:cs="Arial"/>
                <w:color w:val="auto"/>
                <w:sz w:val="22"/>
              </w:rPr>
            </w:pPr>
          </w:p>
          <w:p w:rsidR="004847F9" w:rsidRPr="0004779F" w:rsidRDefault="004F68CD" w:rsidP="004F68CD">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1.</w:t>
            </w:r>
            <w:r w:rsidRPr="0004779F">
              <w:rPr>
                <w:rFonts w:ascii="Arial" w:hAnsi="Arial" w:cs="Arial"/>
                <w:color w:val="auto"/>
                <w:sz w:val="22"/>
              </w:rPr>
              <w:t xml:space="preserve"> </w:t>
            </w:r>
            <w:r w:rsidR="00521AAE" w:rsidRPr="0004779F">
              <w:rPr>
                <w:rFonts w:ascii="Arial" w:hAnsi="Arial" w:cs="Arial"/>
                <w:color w:val="auto"/>
                <w:sz w:val="22"/>
              </w:rPr>
              <w:t xml:space="preserve">Onaylı sonuç raporu kabul yazısı </w:t>
            </w:r>
          </w:p>
          <w:p w:rsidR="004847F9" w:rsidRPr="0004779F" w:rsidRDefault="004847F9" w:rsidP="004F68CD">
            <w:pPr>
              <w:autoSpaceDE w:val="0"/>
              <w:autoSpaceDN w:val="0"/>
              <w:adjustRightInd w:val="0"/>
              <w:spacing w:line="240" w:lineRule="auto"/>
              <w:jc w:val="both"/>
              <w:rPr>
                <w:rFonts w:ascii="Arial" w:hAnsi="Arial" w:cs="Arial"/>
                <w:color w:val="auto"/>
                <w:sz w:val="22"/>
              </w:rPr>
            </w:pPr>
          </w:p>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(aslı veya fotokopisi)</w:t>
            </w: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374377">
        <w:trPr>
          <w:trHeight w:val="525"/>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ign w:val="center"/>
          </w:tcPr>
          <w:p w:rsidR="00521AAE" w:rsidRPr="0004779F" w:rsidRDefault="00521AAE" w:rsidP="00052178">
            <w:pPr>
              <w:autoSpaceDE w:val="0"/>
              <w:autoSpaceDN w:val="0"/>
              <w:adjustRightInd w:val="0"/>
              <w:spacing w:line="240" w:lineRule="auto"/>
              <w:jc w:val="both"/>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Diğer resmi kurum ve kuruluşlar tarafından destekli proje</w:t>
            </w:r>
          </w:p>
        </w:tc>
        <w:tc>
          <w:tcPr>
            <w:tcW w:w="1204" w:type="pct"/>
            <w:vAlign w:val="center"/>
          </w:tcPr>
          <w:p w:rsidR="00521AAE" w:rsidRPr="0004779F" w:rsidRDefault="00DE590E" w:rsidP="00DE590E">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Yalnızca Ar-Ge niteliğindeki projeler</w:t>
            </w: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140"/>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restart"/>
            <w:vAlign w:val="center"/>
          </w:tcPr>
          <w:p w:rsidR="00521AAE" w:rsidRPr="0004779F" w:rsidRDefault="00521AAE" w:rsidP="00052178">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Ulusal destekli sonuçlandırılmış proje</w:t>
            </w:r>
          </w:p>
          <w:p w:rsidR="00521AAE" w:rsidRPr="0004779F" w:rsidRDefault="00521AAE" w:rsidP="00052178">
            <w:pPr>
              <w:autoSpaceDE w:val="0"/>
              <w:autoSpaceDN w:val="0"/>
              <w:adjustRightInd w:val="0"/>
              <w:spacing w:line="240" w:lineRule="auto"/>
              <w:jc w:val="both"/>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TÜBA ve TÜBİTAK destekli proje</w:t>
            </w:r>
          </w:p>
        </w:tc>
        <w:tc>
          <w:tcPr>
            <w:tcW w:w="1204" w:type="pct"/>
            <w:vAlign w:val="center"/>
          </w:tcPr>
          <w:p w:rsidR="00521AAE" w:rsidRPr="0004779F" w:rsidRDefault="00521AAE" w:rsidP="00DE590E">
            <w:pPr>
              <w:autoSpaceDE w:val="0"/>
              <w:autoSpaceDN w:val="0"/>
              <w:adjustRightInd w:val="0"/>
              <w:spacing w:line="240" w:lineRule="auto"/>
              <w:jc w:val="center"/>
              <w:rPr>
                <w:rFonts w:ascii="Arial" w:hAnsi="Arial" w:cs="Arial"/>
                <w:color w:val="auto"/>
                <w:sz w:val="22"/>
              </w:rPr>
            </w:pP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412"/>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 xml:space="preserve">Kalkınma Bakanlığı destekli proje </w:t>
            </w:r>
          </w:p>
        </w:tc>
        <w:tc>
          <w:tcPr>
            <w:tcW w:w="1204" w:type="pct"/>
            <w:vAlign w:val="center"/>
          </w:tcPr>
          <w:p w:rsidR="00521AAE" w:rsidRPr="0004779F" w:rsidRDefault="00521AAE" w:rsidP="00DE590E">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Yalnızca Ar-Ge niteliğindeki projeler</w:t>
            </w: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4847F9">
        <w:trPr>
          <w:trHeight w:val="137"/>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Sanayi Tezleri Programı (SAN-TEZ) projesi</w:t>
            </w:r>
          </w:p>
        </w:tc>
        <w:tc>
          <w:tcPr>
            <w:tcW w:w="1204" w:type="pct"/>
          </w:tcPr>
          <w:p w:rsidR="00521AAE" w:rsidRPr="0004779F" w:rsidRDefault="00521AAE" w:rsidP="004F68CD">
            <w:pPr>
              <w:autoSpaceDE w:val="0"/>
              <w:autoSpaceDN w:val="0"/>
              <w:adjustRightInd w:val="0"/>
              <w:spacing w:line="240" w:lineRule="auto"/>
              <w:rPr>
                <w:rFonts w:ascii="Arial" w:hAnsi="Arial" w:cs="Arial"/>
                <w:color w:val="auto"/>
                <w:sz w:val="22"/>
              </w:rPr>
            </w:pP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137"/>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 xml:space="preserve">Diğer kamu kuruluşları </w:t>
            </w:r>
          </w:p>
        </w:tc>
        <w:tc>
          <w:tcPr>
            <w:tcW w:w="1204" w:type="pct"/>
            <w:vAlign w:val="center"/>
          </w:tcPr>
          <w:p w:rsidR="00521AAE" w:rsidRPr="0004779F" w:rsidRDefault="00521AAE" w:rsidP="00DE590E">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Yükseköğretim kurumları hariç ve yalnızca Ar-Ge niteliğindeki projeler</w:t>
            </w: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137"/>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Yükseköğretim kurumlan tarafından destekli bilimsel araştırma projesi</w:t>
            </w:r>
          </w:p>
        </w:tc>
        <w:tc>
          <w:tcPr>
            <w:tcW w:w="1204" w:type="pct"/>
            <w:vAlign w:val="center"/>
          </w:tcPr>
          <w:p w:rsidR="00521AAE" w:rsidRPr="0004779F" w:rsidRDefault="00521AAE" w:rsidP="00DE590E">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Yalnızca Ar-Ge niteliğindeki projeler</w:t>
            </w: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372"/>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623" w:type="pct"/>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1194" w:type="pct"/>
            <w:gridSpan w:val="2"/>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 xml:space="preserve">Özel kuruluşlar </w:t>
            </w:r>
          </w:p>
        </w:tc>
        <w:tc>
          <w:tcPr>
            <w:tcW w:w="1204" w:type="pct"/>
            <w:vAlign w:val="center"/>
          </w:tcPr>
          <w:p w:rsidR="00521AAE" w:rsidRPr="0004779F" w:rsidRDefault="00521AAE" w:rsidP="00DE590E">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Ar-Ge, yenilik ve özgün tasarım projeleri</w:t>
            </w: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1794"/>
        </w:trPr>
        <w:tc>
          <w:tcPr>
            <w:tcW w:w="621" w:type="pct"/>
            <w:vMerge w:val="restart"/>
            <w:vAlign w:val="center"/>
          </w:tcPr>
          <w:p w:rsidR="00521AAE" w:rsidRPr="0004779F" w:rsidRDefault="004847F9"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 xml:space="preserve">2) </w:t>
            </w:r>
            <w:r w:rsidR="00521AAE" w:rsidRPr="0004779F">
              <w:rPr>
                <w:rFonts w:ascii="Arial" w:hAnsi="Arial" w:cs="Arial"/>
                <w:b/>
                <w:color w:val="auto"/>
                <w:sz w:val="22"/>
              </w:rPr>
              <w:t>ARAŞTIRMA</w:t>
            </w:r>
          </w:p>
        </w:tc>
        <w:tc>
          <w:tcPr>
            <w:tcW w:w="1817" w:type="pct"/>
            <w:gridSpan w:val="3"/>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Yurtdışı</w:t>
            </w:r>
          </w:p>
        </w:tc>
        <w:tc>
          <w:tcPr>
            <w:tcW w:w="1204" w:type="pct"/>
            <w:vMerge w:val="restart"/>
            <w:vAlign w:val="center"/>
          </w:tcPr>
          <w:p w:rsidR="00521AAE" w:rsidRPr="0004779F" w:rsidRDefault="004F68CD" w:rsidP="00DE590E">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 xml:space="preserve">Proje kapsamında olmamak koşuluyla; yükseköğretim kurumu ile ulusal/uluslararası kurum ve kuruluşların yazılı mutabakatı veya onayı ile başlatılmış, araştırmacıların kendi kurumu dışında bir üniversite ya da </w:t>
            </w:r>
            <w:r w:rsidRPr="0004779F">
              <w:rPr>
                <w:rFonts w:ascii="Arial" w:hAnsi="Arial" w:cs="Arial"/>
                <w:color w:val="auto"/>
                <w:sz w:val="22"/>
              </w:rPr>
              <w:lastRenderedPageBreak/>
              <w:t xml:space="preserve">araştırma kurumunda görevlendirilmek suretiyle </w:t>
            </w:r>
            <w:r w:rsidRPr="0004779F">
              <w:rPr>
                <w:rFonts w:ascii="Arial" w:hAnsi="Arial" w:cs="Arial"/>
                <w:color w:val="auto"/>
                <w:sz w:val="22"/>
                <w:u w:val="single"/>
              </w:rPr>
              <w:t>en az üç ay</w:t>
            </w:r>
            <w:r w:rsidRPr="0004779F">
              <w:rPr>
                <w:rFonts w:ascii="Arial" w:hAnsi="Arial" w:cs="Arial"/>
                <w:color w:val="auto"/>
                <w:sz w:val="22"/>
              </w:rPr>
              <w:t xml:space="preserve"> süreyle yeni bilgiler üretilmesi, teknolojik problemlerin çözümlenmesi/analiz edilmesi, yenilikçi ürün, süreç, eser veya tasarımlar geliştirilmesi amacıyla bilimsel esaslara uygun olarak yürütülmüş ve sonuç raporu ilgili kurumların yetkili mercilerince başarılı bulunarak sonuçlandırılmış ve yönetmelikteki diğer faaliyet türlerine girmeyen sistematik çalışmalardır.</w:t>
            </w:r>
            <w:r w:rsidR="00DE590E" w:rsidRPr="0004779F">
              <w:rPr>
                <w:rFonts w:ascii="Arial" w:hAnsi="Arial" w:cs="Arial"/>
                <w:color w:val="auto"/>
                <w:sz w:val="22"/>
              </w:rPr>
              <w:t xml:space="preserve"> (madde 3/c)</w:t>
            </w:r>
          </w:p>
        </w:tc>
        <w:tc>
          <w:tcPr>
            <w:tcW w:w="1358" w:type="pct"/>
            <w:vMerge w:val="restart"/>
            <w:vAlign w:val="center"/>
          </w:tcPr>
          <w:p w:rsidR="004847F9" w:rsidRPr="0004779F" w:rsidRDefault="004F68CD" w:rsidP="004F68CD">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lastRenderedPageBreak/>
              <w:t>1.</w:t>
            </w:r>
            <w:r w:rsidRPr="0004779F">
              <w:rPr>
                <w:rFonts w:ascii="Arial" w:hAnsi="Arial" w:cs="Arial"/>
                <w:color w:val="auto"/>
                <w:sz w:val="22"/>
              </w:rPr>
              <w:t xml:space="preserve"> </w:t>
            </w:r>
            <w:r w:rsidR="00521AAE" w:rsidRPr="0004779F">
              <w:rPr>
                <w:rFonts w:ascii="Arial" w:hAnsi="Arial" w:cs="Arial"/>
                <w:color w:val="auto"/>
                <w:sz w:val="22"/>
              </w:rPr>
              <w:t xml:space="preserve">“Araştırma” </w:t>
            </w:r>
            <w:r w:rsidRPr="0004779F">
              <w:rPr>
                <w:rFonts w:ascii="Arial" w:hAnsi="Arial" w:cs="Arial"/>
                <w:color w:val="auto"/>
                <w:sz w:val="22"/>
              </w:rPr>
              <w:t xml:space="preserve">nın gerçekleştiği kurumun verdiği araştırmaya dair </w:t>
            </w:r>
            <w:r w:rsidR="00521AAE" w:rsidRPr="0004779F">
              <w:rPr>
                <w:rFonts w:ascii="Arial" w:hAnsi="Arial" w:cs="Arial"/>
                <w:color w:val="auto"/>
                <w:sz w:val="22"/>
              </w:rPr>
              <w:t xml:space="preserve">başlangıç onayı ve tarihi, araştırmacıların kendi kurumu dışında bir üniversite ya da araştırma kurumunda </w:t>
            </w:r>
            <w:r w:rsidR="00521AAE" w:rsidRPr="0004779F">
              <w:rPr>
                <w:rFonts w:ascii="Arial" w:hAnsi="Arial" w:cs="Arial"/>
                <w:b/>
                <w:color w:val="auto"/>
                <w:sz w:val="22"/>
              </w:rPr>
              <w:t>en az 3 ay</w:t>
            </w:r>
            <w:r w:rsidR="00521AAE" w:rsidRPr="0004779F">
              <w:rPr>
                <w:rFonts w:ascii="Arial" w:hAnsi="Arial" w:cs="Arial"/>
                <w:color w:val="auto"/>
                <w:sz w:val="22"/>
              </w:rPr>
              <w:t xml:space="preserve"> göre</w:t>
            </w:r>
            <w:r w:rsidRPr="0004779F">
              <w:rPr>
                <w:rFonts w:ascii="Arial" w:hAnsi="Arial" w:cs="Arial"/>
                <w:color w:val="auto"/>
                <w:sz w:val="22"/>
              </w:rPr>
              <w:t>vlendirildiğini gösterir belge</w:t>
            </w:r>
          </w:p>
          <w:p w:rsidR="004847F9" w:rsidRPr="0004779F" w:rsidRDefault="004847F9" w:rsidP="004F68CD">
            <w:pPr>
              <w:autoSpaceDE w:val="0"/>
              <w:autoSpaceDN w:val="0"/>
              <w:adjustRightInd w:val="0"/>
              <w:spacing w:line="240" w:lineRule="auto"/>
              <w:jc w:val="both"/>
              <w:rPr>
                <w:rFonts w:ascii="Arial" w:hAnsi="Arial" w:cs="Arial"/>
                <w:color w:val="auto"/>
                <w:sz w:val="22"/>
              </w:rPr>
            </w:pPr>
          </w:p>
          <w:p w:rsidR="004F68CD" w:rsidRPr="0004779F" w:rsidRDefault="004F68CD"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lastRenderedPageBreak/>
              <w:t>ve</w:t>
            </w:r>
          </w:p>
          <w:p w:rsidR="004F68CD" w:rsidRPr="0004779F" w:rsidRDefault="004F68CD" w:rsidP="004F68CD">
            <w:pPr>
              <w:autoSpaceDE w:val="0"/>
              <w:autoSpaceDN w:val="0"/>
              <w:adjustRightInd w:val="0"/>
              <w:spacing w:line="240" w:lineRule="auto"/>
              <w:jc w:val="both"/>
              <w:rPr>
                <w:rFonts w:ascii="Arial" w:hAnsi="Arial" w:cs="Arial"/>
                <w:color w:val="auto"/>
                <w:sz w:val="22"/>
              </w:rPr>
            </w:pPr>
          </w:p>
          <w:p w:rsidR="004F68CD" w:rsidRPr="0004779F" w:rsidRDefault="004F68CD" w:rsidP="004F68CD">
            <w:pPr>
              <w:tabs>
                <w:tab w:val="left" w:pos="252"/>
              </w:tabs>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2.</w:t>
            </w:r>
            <w:r w:rsidR="004847F9" w:rsidRPr="0004779F">
              <w:rPr>
                <w:rFonts w:ascii="Arial" w:hAnsi="Arial" w:cs="Arial"/>
                <w:b/>
                <w:color w:val="auto"/>
                <w:sz w:val="22"/>
              </w:rPr>
              <w:t xml:space="preserve"> “</w:t>
            </w:r>
            <w:r w:rsidRPr="0004779F">
              <w:rPr>
                <w:rFonts w:ascii="Arial" w:hAnsi="Arial" w:cs="Arial"/>
                <w:color w:val="auto"/>
                <w:sz w:val="22"/>
              </w:rPr>
              <w:t>Araştırma</w:t>
            </w:r>
            <w:r w:rsidR="004847F9" w:rsidRPr="0004779F">
              <w:rPr>
                <w:rFonts w:ascii="Arial" w:hAnsi="Arial" w:cs="Arial"/>
                <w:color w:val="auto"/>
                <w:sz w:val="22"/>
              </w:rPr>
              <w:t xml:space="preserve">” </w:t>
            </w:r>
            <w:r w:rsidRPr="0004779F">
              <w:rPr>
                <w:rFonts w:ascii="Arial" w:hAnsi="Arial" w:cs="Arial"/>
                <w:color w:val="auto"/>
                <w:sz w:val="22"/>
              </w:rPr>
              <w:t xml:space="preserve">nın yapıldığı kurumudan, araştırmanın başarıyla tamamlandığına dair onaylanmış yazı </w:t>
            </w:r>
          </w:p>
          <w:p w:rsidR="00521AAE" w:rsidRPr="0004779F" w:rsidRDefault="004F68CD"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 xml:space="preserve">(aslı veya </w:t>
            </w:r>
            <w:r w:rsidR="00521AAE" w:rsidRPr="0004779F">
              <w:rPr>
                <w:rFonts w:ascii="Arial" w:hAnsi="Arial" w:cs="Arial"/>
                <w:color w:val="auto"/>
                <w:sz w:val="22"/>
              </w:rPr>
              <w:t>fotokopisi)</w:t>
            </w:r>
          </w:p>
        </w:tc>
      </w:tr>
      <w:tr w:rsidR="0004779F" w:rsidRPr="0004779F" w:rsidTr="004847F9">
        <w:trPr>
          <w:trHeight w:val="2235"/>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521AAE" w:rsidRPr="0004779F" w:rsidRDefault="00521AAE"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Yurtiçi</w:t>
            </w:r>
          </w:p>
        </w:tc>
        <w:tc>
          <w:tcPr>
            <w:tcW w:w="1204" w:type="pct"/>
            <w:vMerge/>
          </w:tcPr>
          <w:p w:rsidR="00521AAE" w:rsidRPr="0004779F" w:rsidRDefault="00521AAE" w:rsidP="004F68CD">
            <w:pPr>
              <w:autoSpaceDE w:val="0"/>
              <w:autoSpaceDN w:val="0"/>
              <w:adjustRightInd w:val="0"/>
              <w:spacing w:line="240" w:lineRule="auto"/>
              <w:rPr>
                <w:rFonts w:ascii="Arial" w:hAnsi="Arial" w:cs="Arial"/>
                <w:color w:val="auto"/>
                <w:sz w:val="22"/>
              </w:rPr>
            </w:pP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DE590E">
        <w:trPr>
          <w:trHeight w:val="3495"/>
        </w:trPr>
        <w:tc>
          <w:tcPr>
            <w:tcW w:w="621" w:type="pct"/>
            <w:vMerge w:val="restart"/>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3)YAYIN</w:t>
            </w: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847F9">
            <w:pPr>
              <w:autoSpaceDE w:val="0"/>
              <w:autoSpaceDN w:val="0"/>
              <w:adjustRightInd w:val="0"/>
              <w:spacing w:line="240" w:lineRule="auto"/>
              <w:jc w:val="both"/>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847F9">
            <w:pPr>
              <w:autoSpaceDE w:val="0"/>
              <w:autoSpaceDN w:val="0"/>
              <w:adjustRightInd w:val="0"/>
              <w:spacing w:line="240" w:lineRule="auto"/>
              <w:jc w:val="both"/>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YAYIN</w:t>
            </w:r>
          </w:p>
          <w:p w:rsidR="004847F9" w:rsidRPr="0004779F" w:rsidRDefault="004847F9" w:rsidP="004F68CD">
            <w:pPr>
              <w:autoSpaceDE w:val="0"/>
              <w:autoSpaceDN w:val="0"/>
              <w:adjustRightInd w:val="0"/>
              <w:spacing w:line="240" w:lineRule="auto"/>
              <w:rPr>
                <w:rFonts w:ascii="Arial" w:hAnsi="Arial" w:cs="Arial"/>
                <w:b/>
                <w:color w:val="auto"/>
                <w:sz w:val="22"/>
              </w:rPr>
            </w:pPr>
          </w:p>
          <w:p w:rsidR="004847F9" w:rsidRPr="0004779F" w:rsidRDefault="004847F9" w:rsidP="004F68CD">
            <w:pPr>
              <w:spacing w:line="240" w:lineRule="auto"/>
              <w:rPr>
                <w:rFonts w:ascii="Arial" w:hAnsi="Arial" w:cs="Arial"/>
                <w:b/>
                <w:color w:val="auto"/>
                <w:sz w:val="22"/>
              </w:rPr>
            </w:pPr>
          </w:p>
          <w:p w:rsidR="004847F9" w:rsidRPr="0004779F" w:rsidRDefault="004847F9" w:rsidP="004F68CD">
            <w:pPr>
              <w:spacing w:line="240" w:lineRule="auto"/>
              <w:rPr>
                <w:rFonts w:ascii="Arial" w:hAnsi="Arial" w:cs="Arial"/>
                <w:b/>
                <w:color w:val="auto"/>
                <w:sz w:val="22"/>
              </w:rPr>
            </w:pPr>
          </w:p>
          <w:p w:rsidR="004847F9" w:rsidRPr="0004779F" w:rsidRDefault="004847F9" w:rsidP="004F68CD">
            <w:pPr>
              <w:spacing w:line="240" w:lineRule="auto"/>
              <w:rPr>
                <w:rFonts w:ascii="Arial" w:hAnsi="Arial" w:cs="Arial"/>
                <w:b/>
                <w:color w:val="auto"/>
                <w:sz w:val="22"/>
              </w:rPr>
            </w:pPr>
          </w:p>
          <w:p w:rsidR="004847F9" w:rsidRPr="0004779F" w:rsidRDefault="004847F9" w:rsidP="004F68CD">
            <w:pPr>
              <w:spacing w:line="240" w:lineRule="auto"/>
              <w:rPr>
                <w:rFonts w:ascii="Arial" w:hAnsi="Arial" w:cs="Arial"/>
                <w:b/>
                <w:color w:val="auto"/>
                <w:sz w:val="22"/>
              </w:rPr>
            </w:pPr>
          </w:p>
          <w:p w:rsidR="004847F9" w:rsidRPr="0004779F" w:rsidRDefault="004847F9" w:rsidP="004F68CD">
            <w:pPr>
              <w:spacing w:line="240" w:lineRule="auto"/>
              <w:rPr>
                <w:rFonts w:ascii="Arial" w:hAnsi="Arial" w:cs="Arial"/>
                <w:b/>
                <w:color w:val="auto"/>
                <w:sz w:val="22"/>
              </w:rPr>
            </w:pPr>
          </w:p>
          <w:p w:rsidR="004847F9" w:rsidRPr="0004779F" w:rsidRDefault="004847F9" w:rsidP="004F68CD">
            <w:pPr>
              <w:spacing w:line="240" w:lineRule="auto"/>
              <w:rPr>
                <w:rFonts w:ascii="Arial" w:hAnsi="Arial" w:cs="Arial"/>
                <w:b/>
                <w:color w:val="auto"/>
                <w:sz w:val="22"/>
              </w:rPr>
            </w:pPr>
          </w:p>
        </w:tc>
        <w:tc>
          <w:tcPr>
            <w:tcW w:w="984" w:type="pct"/>
            <w:gridSpan w:val="2"/>
            <w:vMerge w:val="restart"/>
            <w:vAlign w:val="center"/>
          </w:tcPr>
          <w:p w:rsidR="004847F9" w:rsidRPr="0004779F" w:rsidRDefault="004847F9" w:rsidP="004F68CD">
            <w:pPr>
              <w:autoSpaceDE w:val="0"/>
              <w:autoSpaceDN w:val="0"/>
              <w:adjustRightInd w:val="0"/>
              <w:spacing w:line="240" w:lineRule="auto"/>
              <w:jc w:val="center"/>
              <w:rPr>
                <w:rFonts w:ascii="Arial" w:hAnsi="Arial" w:cs="Arial"/>
                <w:color w:val="auto"/>
                <w:sz w:val="22"/>
              </w:rPr>
            </w:pPr>
          </w:p>
          <w:p w:rsidR="004847F9" w:rsidRPr="0004779F" w:rsidRDefault="004847F9" w:rsidP="004F68CD">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Bilimsel (Tez hariç) kitap</w:t>
            </w:r>
          </w:p>
          <w:p w:rsidR="004847F9" w:rsidRPr="0004779F" w:rsidRDefault="004847F9" w:rsidP="004F68CD">
            <w:pPr>
              <w:autoSpaceDE w:val="0"/>
              <w:autoSpaceDN w:val="0"/>
              <w:adjustRightInd w:val="0"/>
              <w:spacing w:line="240" w:lineRule="auto"/>
              <w:jc w:val="center"/>
              <w:rPr>
                <w:rFonts w:ascii="Arial" w:hAnsi="Arial" w:cs="Arial"/>
                <w:color w:val="auto"/>
                <w:sz w:val="22"/>
              </w:rPr>
            </w:pPr>
          </w:p>
          <w:p w:rsidR="004847F9" w:rsidRPr="0004779F" w:rsidRDefault="004847F9" w:rsidP="004F68CD">
            <w:pPr>
              <w:autoSpaceDE w:val="0"/>
              <w:autoSpaceDN w:val="0"/>
              <w:adjustRightInd w:val="0"/>
              <w:spacing w:line="240" w:lineRule="auto"/>
              <w:jc w:val="center"/>
              <w:rPr>
                <w:rFonts w:ascii="Arial" w:hAnsi="Arial" w:cs="Arial"/>
                <w:color w:val="auto"/>
                <w:sz w:val="22"/>
              </w:rPr>
            </w:pPr>
          </w:p>
          <w:p w:rsidR="004847F9" w:rsidRPr="0004779F" w:rsidRDefault="004847F9" w:rsidP="004F68CD">
            <w:pPr>
              <w:autoSpaceDE w:val="0"/>
              <w:autoSpaceDN w:val="0"/>
              <w:adjustRightInd w:val="0"/>
              <w:spacing w:line="240" w:lineRule="auto"/>
              <w:jc w:val="center"/>
              <w:rPr>
                <w:rFonts w:ascii="Arial" w:hAnsi="Arial" w:cs="Arial"/>
                <w:color w:val="auto"/>
                <w:sz w:val="22"/>
              </w:rPr>
            </w:pPr>
          </w:p>
          <w:p w:rsidR="004847F9" w:rsidRPr="0004779F" w:rsidRDefault="004847F9"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uluslararası yayımlanan bilimsel kitap</w:t>
            </w:r>
          </w:p>
        </w:tc>
        <w:tc>
          <w:tcPr>
            <w:tcW w:w="1204" w:type="pct"/>
            <w:vMerge w:val="restart"/>
            <w:vAlign w:val="center"/>
          </w:tcPr>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DE590E" w:rsidRPr="0004779F" w:rsidRDefault="00DE590E" w:rsidP="00DE590E">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Ulusal yayınevi:</w:t>
            </w:r>
            <w:r w:rsidRPr="0004779F">
              <w:rPr>
                <w:rFonts w:ascii="Arial" w:hAnsi="Arial" w:cs="Arial"/>
                <w:color w:val="auto"/>
                <w:sz w:val="22"/>
              </w:rPr>
              <w:t xml:space="preserve"> En az beş yıldır ulusal düzeyde düzenli faaliyet yürüten ve aynı alanda farklı yazarlara ait en az yirmi kitap yayımlamış yayınevidir.(madde 3/m)</w:t>
            </w: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Uluslararası yayınevi:</w:t>
            </w:r>
            <w:r w:rsidRPr="0004779F">
              <w:rPr>
                <w:rFonts w:ascii="Arial" w:hAnsi="Arial" w:cs="Arial"/>
                <w:color w:val="auto"/>
                <w:sz w:val="22"/>
              </w:rPr>
              <w:t xml:space="preserve"> En az beş yıl uluslararası düzeyde düzenli faaliyet yürüten, yayımlandığı kitaplar Yükseköğretim Kurulunca tanınan yükseköğretim kurumlarının kataloglarında yer alan ve aynı alanda farklı yazarlara ait en az yirmi kitap yayımladığını yayınevidir.</w:t>
            </w:r>
            <w:r w:rsidR="00DE590E" w:rsidRPr="0004779F">
              <w:rPr>
                <w:rFonts w:ascii="Arial" w:hAnsi="Arial" w:cs="Arial"/>
                <w:color w:val="auto"/>
                <w:sz w:val="22"/>
              </w:rPr>
              <w:t>(madde 3/n)</w:t>
            </w:r>
          </w:p>
          <w:p w:rsidR="004847F9" w:rsidRPr="0004779F" w:rsidRDefault="004847F9" w:rsidP="00DE590E">
            <w:pPr>
              <w:autoSpaceDE w:val="0"/>
              <w:autoSpaceDN w:val="0"/>
              <w:adjustRightInd w:val="0"/>
              <w:spacing w:line="240" w:lineRule="auto"/>
              <w:jc w:val="both"/>
              <w:rPr>
                <w:rFonts w:ascii="Arial" w:hAnsi="Arial" w:cs="Arial"/>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b/>
                <w:color w:val="auto"/>
                <w:sz w:val="22"/>
              </w:rPr>
            </w:pPr>
          </w:p>
          <w:p w:rsidR="004847F9" w:rsidRPr="0004779F" w:rsidRDefault="004847F9" w:rsidP="00DE590E">
            <w:pPr>
              <w:autoSpaceDE w:val="0"/>
              <w:autoSpaceDN w:val="0"/>
              <w:adjustRightInd w:val="0"/>
              <w:spacing w:line="240" w:lineRule="auto"/>
              <w:jc w:val="both"/>
              <w:rPr>
                <w:rFonts w:ascii="Arial" w:hAnsi="Arial" w:cs="Arial"/>
                <w:color w:val="auto"/>
                <w:sz w:val="22"/>
              </w:rPr>
            </w:pPr>
          </w:p>
        </w:tc>
        <w:tc>
          <w:tcPr>
            <w:tcW w:w="1358" w:type="pct"/>
            <w:vMerge w:val="restart"/>
            <w:vAlign w:val="center"/>
          </w:tcPr>
          <w:p w:rsidR="004847F9" w:rsidRPr="0004779F" w:rsidRDefault="004847F9" w:rsidP="001F52D0">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lastRenderedPageBreak/>
              <w:t>1.</w:t>
            </w:r>
            <w:r w:rsidRPr="0004779F">
              <w:rPr>
                <w:rFonts w:ascii="Arial" w:hAnsi="Arial" w:cs="Arial"/>
                <w:color w:val="auto"/>
                <w:sz w:val="22"/>
              </w:rPr>
              <w:t xml:space="preserve"> Kitapla ilgili bilgilerin (kitap adının, yazarlarının, yayınevi ve basım tarihinin) yer aldığı sayfa/sayfaların fotokopisi</w:t>
            </w:r>
          </w:p>
          <w:p w:rsidR="004847F9" w:rsidRPr="0004779F" w:rsidRDefault="004847F9" w:rsidP="001F52D0">
            <w:pPr>
              <w:autoSpaceDE w:val="0"/>
              <w:autoSpaceDN w:val="0"/>
              <w:adjustRightInd w:val="0"/>
              <w:spacing w:line="240" w:lineRule="auto"/>
              <w:jc w:val="both"/>
              <w:rPr>
                <w:rFonts w:ascii="Arial" w:hAnsi="Arial" w:cs="Arial"/>
                <w:color w:val="auto"/>
                <w:sz w:val="22"/>
              </w:rPr>
            </w:pPr>
          </w:p>
          <w:p w:rsidR="004847F9" w:rsidRPr="0004779F" w:rsidRDefault="004847F9" w:rsidP="001F52D0">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ve</w:t>
            </w:r>
          </w:p>
          <w:p w:rsidR="004847F9" w:rsidRPr="0004779F" w:rsidRDefault="004847F9" w:rsidP="001F52D0">
            <w:pPr>
              <w:autoSpaceDE w:val="0"/>
              <w:autoSpaceDN w:val="0"/>
              <w:adjustRightInd w:val="0"/>
              <w:spacing w:line="240" w:lineRule="auto"/>
              <w:jc w:val="both"/>
              <w:rPr>
                <w:rFonts w:ascii="Arial" w:hAnsi="Arial" w:cs="Arial"/>
                <w:color w:val="auto"/>
                <w:sz w:val="22"/>
              </w:rPr>
            </w:pPr>
          </w:p>
          <w:p w:rsidR="004847F9" w:rsidRPr="0004779F" w:rsidRDefault="004847F9" w:rsidP="001F52D0">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2.</w:t>
            </w:r>
            <w:r w:rsidRPr="0004779F">
              <w:rPr>
                <w:rFonts w:ascii="Arial" w:hAnsi="Arial" w:cs="Arial"/>
                <w:color w:val="auto"/>
                <w:sz w:val="22"/>
              </w:rPr>
              <w:t xml:space="preserve"> Yayınevine ilişkin belgeler </w:t>
            </w:r>
          </w:p>
          <w:p w:rsidR="004847F9" w:rsidRPr="0004779F" w:rsidRDefault="004847F9" w:rsidP="001F52D0">
            <w:pPr>
              <w:autoSpaceDE w:val="0"/>
              <w:autoSpaceDN w:val="0"/>
              <w:adjustRightInd w:val="0"/>
              <w:spacing w:line="240" w:lineRule="auto"/>
              <w:jc w:val="both"/>
              <w:rPr>
                <w:rFonts w:ascii="Arial" w:hAnsi="Arial" w:cs="Arial"/>
                <w:color w:val="auto"/>
                <w:sz w:val="22"/>
              </w:rPr>
            </w:pPr>
          </w:p>
          <w:p w:rsidR="004847F9" w:rsidRPr="0004779F" w:rsidRDefault="004847F9" w:rsidP="001F52D0">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Ulusal yayınlar için</w:t>
            </w:r>
            <w:r w:rsidRPr="0004779F">
              <w:rPr>
                <w:rFonts w:ascii="Arial" w:hAnsi="Arial" w:cs="Arial"/>
                <w:color w:val="auto"/>
                <w:sz w:val="22"/>
              </w:rPr>
              <w:t>; yayınevinin en az beş yıldır ulusal düzeyde düzenli faaliyet yürüttüğü ve daha önce aynı alanda farklı yazarlara ait en az yirmi kitap yayımlamış olduğuna dair belge, (yayınevinin internet sayfasından elde edilecek bilgiler geçerlidir, örneğin, aynı alandaki en az 20 kitabın listesi)</w:t>
            </w:r>
          </w:p>
          <w:p w:rsidR="004847F9" w:rsidRPr="0004779F" w:rsidRDefault="004847F9" w:rsidP="001F52D0">
            <w:pPr>
              <w:autoSpaceDE w:val="0"/>
              <w:autoSpaceDN w:val="0"/>
              <w:adjustRightInd w:val="0"/>
              <w:spacing w:line="240" w:lineRule="auto"/>
              <w:jc w:val="both"/>
              <w:rPr>
                <w:rFonts w:ascii="Arial" w:hAnsi="Arial" w:cs="Arial"/>
                <w:b/>
                <w:color w:val="auto"/>
                <w:sz w:val="22"/>
              </w:rPr>
            </w:pPr>
          </w:p>
          <w:p w:rsidR="004847F9" w:rsidRPr="0004779F" w:rsidRDefault="004847F9" w:rsidP="004847F9">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Uluslararası yayınlar için;</w:t>
            </w:r>
            <w:r w:rsidRPr="0004779F">
              <w:rPr>
                <w:rFonts w:ascii="Arial" w:hAnsi="Arial" w:cs="Arial"/>
                <w:color w:val="auto"/>
                <w:sz w:val="22"/>
              </w:rPr>
              <w:t xml:space="preserve"> yayınevinin en az beş yıldır uluslararası düzeyde düzenli faaliyet yürüttüğü, yayımlandığı </w:t>
            </w:r>
            <w:r w:rsidRPr="0004779F">
              <w:rPr>
                <w:rFonts w:ascii="Arial" w:hAnsi="Arial" w:cs="Arial"/>
                <w:color w:val="auto"/>
                <w:sz w:val="22"/>
              </w:rPr>
              <w:lastRenderedPageBreak/>
              <w:t>kitaplar Yükseköğretim Kurulunca tanınan yükseköğretim kurumlarının kataloglarında yer alan ve aynı alanda farklı yazarlara ait en az yirmi kitap yayımladığını gösteren belge (yayınevinin internet sayfasından elde edilecek bilgiler geçerlidir, örneğin, aynı alandaki en az 20 kitabın listesi)</w:t>
            </w:r>
          </w:p>
        </w:tc>
      </w:tr>
      <w:tr w:rsidR="0004779F" w:rsidRPr="0004779F" w:rsidTr="004847F9">
        <w:trPr>
          <w:trHeight w:val="137"/>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4847F9" w:rsidRPr="0004779F" w:rsidRDefault="004847F9" w:rsidP="004F68CD">
            <w:pPr>
              <w:autoSpaceDE w:val="0"/>
              <w:autoSpaceDN w:val="0"/>
              <w:adjustRightInd w:val="0"/>
              <w:spacing w:line="240" w:lineRule="auto"/>
              <w:jc w:val="center"/>
              <w:rPr>
                <w:rFonts w:ascii="Arial" w:hAnsi="Arial" w:cs="Arial"/>
                <w:color w:val="auto"/>
                <w:sz w:val="22"/>
              </w:rPr>
            </w:pPr>
          </w:p>
        </w:tc>
        <w:tc>
          <w:tcPr>
            <w:tcW w:w="833" w:type="pct"/>
            <w:tcBorders>
              <w:bottom w:val="single" w:sz="4" w:space="0" w:color="auto"/>
            </w:tcBorders>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ulusal yayımlanan bilimsel kitap</w:t>
            </w:r>
          </w:p>
          <w:p w:rsidR="004847F9" w:rsidRPr="0004779F" w:rsidRDefault="004847F9" w:rsidP="004F68CD">
            <w:pPr>
              <w:autoSpaceDE w:val="0"/>
              <w:autoSpaceDN w:val="0"/>
              <w:adjustRightInd w:val="0"/>
              <w:spacing w:line="240" w:lineRule="auto"/>
              <w:jc w:val="both"/>
              <w:rPr>
                <w:rFonts w:ascii="Arial" w:hAnsi="Arial" w:cs="Arial"/>
                <w:color w:val="auto"/>
                <w:sz w:val="22"/>
              </w:rPr>
            </w:pPr>
          </w:p>
        </w:tc>
        <w:tc>
          <w:tcPr>
            <w:tcW w:w="1204" w:type="pct"/>
            <w:vMerge/>
          </w:tcPr>
          <w:p w:rsidR="004847F9" w:rsidRPr="0004779F" w:rsidRDefault="004847F9" w:rsidP="001F52D0">
            <w:pPr>
              <w:autoSpaceDE w:val="0"/>
              <w:autoSpaceDN w:val="0"/>
              <w:adjustRightInd w:val="0"/>
              <w:spacing w:line="240" w:lineRule="auto"/>
              <w:rPr>
                <w:rFonts w:ascii="Arial" w:hAnsi="Arial" w:cs="Arial"/>
                <w:color w:val="auto"/>
                <w:sz w:val="22"/>
              </w:rPr>
            </w:pPr>
          </w:p>
        </w:tc>
        <w:tc>
          <w:tcPr>
            <w:tcW w:w="1358" w:type="pct"/>
            <w:vMerge/>
            <w:tcBorders>
              <w:bottom w:val="single" w:sz="4" w:space="0" w:color="auto"/>
            </w:tcBorders>
            <w:vAlign w:val="center"/>
          </w:tcPr>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4847F9">
        <w:trPr>
          <w:trHeight w:val="137"/>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DE590E" w:rsidRPr="0004779F" w:rsidRDefault="00DE590E" w:rsidP="004F68CD">
            <w:pPr>
              <w:autoSpaceDE w:val="0"/>
              <w:autoSpaceDN w:val="0"/>
              <w:adjustRightInd w:val="0"/>
              <w:spacing w:line="240" w:lineRule="auto"/>
              <w:jc w:val="center"/>
              <w:rPr>
                <w:rFonts w:ascii="Arial" w:hAnsi="Arial" w:cs="Arial"/>
                <w:color w:val="auto"/>
                <w:sz w:val="22"/>
              </w:rPr>
            </w:pPr>
          </w:p>
          <w:p w:rsidR="004847F9" w:rsidRPr="0004779F" w:rsidRDefault="004847F9" w:rsidP="004F68CD">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Ders kitabı</w:t>
            </w:r>
          </w:p>
        </w:tc>
        <w:tc>
          <w:tcPr>
            <w:tcW w:w="833" w:type="pct"/>
            <w:tcBorders>
              <w:top w:val="single" w:sz="4" w:space="0" w:color="auto"/>
              <w:bottom w:val="single" w:sz="4" w:space="0" w:color="auto"/>
              <w:right w:val="single" w:sz="4" w:space="0" w:color="auto"/>
            </w:tcBorders>
            <w:vAlign w:val="center"/>
          </w:tcPr>
          <w:p w:rsidR="00DE590E" w:rsidRPr="0004779F" w:rsidRDefault="00DE590E" w:rsidP="004F68CD">
            <w:pPr>
              <w:autoSpaceDE w:val="0"/>
              <w:autoSpaceDN w:val="0"/>
              <w:adjustRightInd w:val="0"/>
              <w:spacing w:line="240" w:lineRule="auto"/>
              <w:jc w:val="both"/>
              <w:rPr>
                <w:rFonts w:ascii="Arial" w:hAnsi="Arial" w:cs="Arial"/>
                <w:color w:val="auto"/>
                <w:sz w:val="22"/>
              </w:rPr>
            </w:pPr>
          </w:p>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uluslararası yayımlanan ders kitabı</w:t>
            </w:r>
          </w:p>
        </w:tc>
        <w:tc>
          <w:tcPr>
            <w:tcW w:w="1204" w:type="pct"/>
            <w:vMerge/>
          </w:tcPr>
          <w:p w:rsidR="004847F9" w:rsidRPr="0004779F" w:rsidRDefault="004847F9" w:rsidP="001F52D0">
            <w:pPr>
              <w:autoSpaceDE w:val="0"/>
              <w:autoSpaceDN w:val="0"/>
              <w:adjustRightInd w:val="0"/>
              <w:spacing w:line="240" w:lineRule="auto"/>
              <w:rPr>
                <w:rFonts w:ascii="Arial" w:hAnsi="Arial" w:cs="Arial"/>
                <w:color w:val="auto"/>
                <w:sz w:val="22"/>
              </w:rPr>
            </w:pPr>
          </w:p>
        </w:tc>
        <w:tc>
          <w:tcPr>
            <w:tcW w:w="1358" w:type="pct"/>
            <w:vMerge/>
            <w:tcBorders>
              <w:top w:val="single" w:sz="4" w:space="0" w:color="auto"/>
              <w:bottom w:val="single" w:sz="4" w:space="0" w:color="auto"/>
              <w:right w:val="single" w:sz="4" w:space="0" w:color="auto"/>
            </w:tcBorders>
            <w:vAlign w:val="center"/>
          </w:tcPr>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DE590E">
        <w:trPr>
          <w:trHeight w:val="2433"/>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4847F9" w:rsidRPr="0004779F" w:rsidRDefault="004847F9" w:rsidP="004F68CD">
            <w:pPr>
              <w:autoSpaceDE w:val="0"/>
              <w:autoSpaceDN w:val="0"/>
              <w:adjustRightInd w:val="0"/>
              <w:spacing w:line="240" w:lineRule="auto"/>
              <w:jc w:val="center"/>
              <w:rPr>
                <w:rFonts w:ascii="Arial" w:hAnsi="Arial" w:cs="Arial"/>
                <w:color w:val="auto"/>
                <w:sz w:val="22"/>
              </w:rPr>
            </w:pPr>
          </w:p>
        </w:tc>
        <w:tc>
          <w:tcPr>
            <w:tcW w:w="833" w:type="pct"/>
            <w:tcBorders>
              <w:top w:val="single" w:sz="4" w:space="0" w:color="auto"/>
              <w:bottom w:val="single" w:sz="4" w:space="0" w:color="auto"/>
              <w:right w:val="single" w:sz="4" w:space="0" w:color="auto"/>
            </w:tcBorders>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ulusal yayımlanan ders kitabı</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tcBorders>
              <w:top w:val="single" w:sz="4" w:space="0" w:color="auto"/>
              <w:bottom w:val="single" w:sz="4" w:space="0" w:color="auto"/>
              <w:right w:val="single" w:sz="4" w:space="0" w:color="auto"/>
            </w:tcBorders>
            <w:vAlign w:val="center"/>
          </w:tcPr>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4847F9">
        <w:trPr>
          <w:trHeight w:val="1065"/>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tcBorders>
              <w:right w:val="single" w:sz="4" w:space="0" w:color="auto"/>
            </w:tcBorders>
            <w:vAlign w:val="center"/>
          </w:tcPr>
          <w:p w:rsidR="004847F9" w:rsidRPr="0004779F" w:rsidRDefault="004847F9" w:rsidP="004F68CD">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Kitapta editörlük</w:t>
            </w:r>
          </w:p>
        </w:tc>
        <w:tc>
          <w:tcPr>
            <w:tcW w:w="833" w:type="pct"/>
            <w:tcBorders>
              <w:top w:val="single" w:sz="4" w:space="0" w:color="auto"/>
              <w:left w:val="single" w:sz="4" w:space="0" w:color="auto"/>
              <w:bottom w:val="single" w:sz="4" w:space="0" w:color="auto"/>
            </w:tcBorders>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uluslararası yayımlanan kitap editörlüğü</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val="restart"/>
            <w:tcBorders>
              <w:top w:val="single" w:sz="4" w:space="0" w:color="auto"/>
              <w:bottom w:val="single" w:sz="4" w:space="0" w:color="auto"/>
              <w:right w:val="single" w:sz="4" w:space="0" w:color="auto"/>
            </w:tcBorders>
          </w:tcPr>
          <w:p w:rsidR="004847F9" w:rsidRPr="0004779F" w:rsidRDefault="004847F9" w:rsidP="004F68CD">
            <w:pPr>
              <w:autoSpaceDE w:val="0"/>
              <w:autoSpaceDN w:val="0"/>
              <w:adjustRightInd w:val="0"/>
              <w:spacing w:line="240" w:lineRule="auto"/>
              <w:rPr>
                <w:rFonts w:ascii="Arial" w:hAnsi="Arial" w:cs="Arial"/>
                <w:color w:val="auto"/>
                <w:sz w:val="22"/>
              </w:rPr>
            </w:pPr>
          </w:p>
          <w:p w:rsidR="00DE590E" w:rsidRPr="0004779F" w:rsidRDefault="004847F9" w:rsidP="004847F9">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1.</w:t>
            </w:r>
            <w:r w:rsidRPr="0004779F">
              <w:rPr>
                <w:rFonts w:ascii="Arial" w:hAnsi="Arial" w:cs="Arial"/>
                <w:color w:val="auto"/>
                <w:sz w:val="22"/>
              </w:rPr>
              <w:t xml:space="preserve"> Editörlüğü y</w:t>
            </w:r>
            <w:r w:rsidR="00DE590E" w:rsidRPr="0004779F">
              <w:rPr>
                <w:rFonts w:ascii="Arial" w:hAnsi="Arial" w:cs="Arial"/>
                <w:color w:val="auto"/>
                <w:sz w:val="22"/>
              </w:rPr>
              <w:t>apılan kitapla ilgili bilgileri içeren sayfaların fotokopisi</w:t>
            </w:r>
          </w:p>
          <w:p w:rsidR="004847F9" w:rsidRPr="0004779F" w:rsidRDefault="00DE590E" w:rsidP="004847F9">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(kitap adı</w:t>
            </w:r>
            <w:r w:rsidR="004847F9" w:rsidRPr="0004779F">
              <w:rPr>
                <w:rFonts w:ascii="Arial" w:hAnsi="Arial" w:cs="Arial"/>
                <w:color w:val="auto"/>
                <w:sz w:val="22"/>
              </w:rPr>
              <w:t xml:space="preserve">, </w:t>
            </w:r>
            <w:r w:rsidRPr="0004779F">
              <w:rPr>
                <w:rFonts w:ascii="Arial" w:hAnsi="Arial" w:cs="Arial"/>
                <w:color w:val="auto"/>
                <w:sz w:val="22"/>
              </w:rPr>
              <w:t>a</w:t>
            </w:r>
            <w:r w:rsidR="004847F9" w:rsidRPr="0004779F">
              <w:rPr>
                <w:rFonts w:ascii="Arial" w:hAnsi="Arial" w:cs="Arial"/>
                <w:color w:val="auto"/>
                <w:sz w:val="22"/>
              </w:rPr>
              <w:t>lanında ulusal</w:t>
            </w:r>
            <w:r w:rsidRPr="0004779F">
              <w:rPr>
                <w:rFonts w:ascii="Arial" w:hAnsi="Arial" w:cs="Arial"/>
                <w:color w:val="auto"/>
                <w:sz w:val="22"/>
              </w:rPr>
              <w:t>/uluslararası</w:t>
            </w:r>
            <w:r w:rsidR="004847F9" w:rsidRPr="0004779F">
              <w:rPr>
                <w:rFonts w:ascii="Arial" w:hAnsi="Arial" w:cs="Arial"/>
                <w:color w:val="auto"/>
                <w:sz w:val="22"/>
              </w:rPr>
              <w:t xml:space="preserve"> yayımlanan </w:t>
            </w:r>
            <w:r w:rsidRPr="0004779F">
              <w:rPr>
                <w:rFonts w:ascii="Arial" w:hAnsi="Arial" w:cs="Arial"/>
                <w:color w:val="auto"/>
                <w:sz w:val="22"/>
              </w:rPr>
              <w:t>kitap editörü/editörleri</w:t>
            </w:r>
            <w:r w:rsidR="004847F9" w:rsidRPr="0004779F">
              <w:rPr>
                <w:rFonts w:ascii="Arial" w:hAnsi="Arial" w:cs="Arial"/>
                <w:color w:val="auto"/>
                <w:sz w:val="22"/>
              </w:rPr>
              <w:t xml:space="preserve">, yayınevi ve basım </w:t>
            </w:r>
            <w:r w:rsidRPr="0004779F">
              <w:rPr>
                <w:rFonts w:ascii="Arial" w:hAnsi="Arial" w:cs="Arial"/>
                <w:color w:val="auto"/>
                <w:sz w:val="22"/>
              </w:rPr>
              <w:t>tarihi bilgileri</w:t>
            </w:r>
            <w:r w:rsidR="004847F9" w:rsidRPr="0004779F">
              <w:rPr>
                <w:rFonts w:ascii="Arial" w:hAnsi="Arial" w:cs="Arial"/>
                <w:color w:val="auto"/>
                <w:sz w:val="22"/>
              </w:rPr>
              <w:t xml:space="preserve">) </w:t>
            </w:r>
          </w:p>
          <w:p w:rsidR="004847F9" w:rsidRPr="0004779F" w:rsidRDefault="004847F9" w:rsidP="004847F9">
            <w:pPr>
              <w:autoSpaceDE w:val="0"/>
              <w:autoSpaceDN w:val="0"/>
              <w:adjustRightInd w:val="0"/>
              <w:spacing w:line="240" w:lineRule="auto"/>
              <w:jc w:val="both"/>
              <w:rPr>
                <w:rFonts w:ascii="Arial" w:hAnsi="Arial" w:cs="Arial"/>
                <w:color w:val="auto"/>
                <w:sz w:val="22"/>
              </w:rPr>
            </w:pPr>
          </w:p>
          <w:p w:rsidR="004847F9" w:rsidRPr="0004779F" w:rsidRDefault="004847F9" w:rsidP="004847F9">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ve</w:t>
            </w:r>
          </w:p>
          <w:p w:rsidR="004847F9" w:rsidRPr="0004779F" w:rsidRDefault="004847F9" w:rsidP="004847F9">
            <w:pPr>
              <w:autoSpaceDE w:val="0"/>
              <w:autoSpaceDN w:val="0"/>
              <w:adjustRightInd w:val="0"/>
              <w:spacing w:line="240" w:lineRule="auto"/>
              <w:jc w:val="both"/>
              <w:rPr>
                <w:rFonts w:ascii="Arial" w:hAnsi="Arial" w:cs="Arial"/>
                <w:color w:val="auto"/>
                <w:sz w:val="22"/>
              </w:rPr>
            </w:pPr>
          </w:p>
          <w:p w:rsidR="004847F9" w:rsidRPr="0004779F" w:rsidRDefault="004847F9" w:rsidP="004847F9">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2.</w:t>
            </w:r>
            <w:r w:rsidRPr="0004779F">
              <w:rPr>
                <w:rFonts w:ascii="Arial" w:hAnsi="Arial" w:cs="Arial"/>
                <w:color w:val="auto"/>
                <w:sz w:val="22"/>
              </w:rPr>
              <w:t xml:space="preserve"> Yayınevine ilişkin belgeler</w:t>
            </w:r>
          </w:p>
          <w:p w:rsidR="004847F9" w:rsidRPr="0004779F" w:rsidRDefault="004847F9" w:rsidP="004847F9">
            <w:pPr>
              <w:autoSpaceDE w:val="0"/>
              <w:autoSpaceDN w:val="0"/>
              <w:adjustRightInd w:val="0"/>
              <w:spacing w:line="240" w:lineRule="auto"/>
              <w:jc w:val="both"/>
              <w:rPr>
                <w:rFonts w:ascii="Arial" w:hAnsi="Arial" w:cs="Arial"/>
                <w:color w:val="auto"/>
                <w:sz w:val="22"/>
              </w:rPr>
            </w:pPr>
          </w:p>
          <w:p w:rsidR="004847F9" w:rsidRPr="0004779F" w:rsidRDefault="004847F9" w:rsidP="004847F9">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Ulusal yayınlar için</w:t>
            </w:r>
            <w:r w:rsidRPr="0004779F">
              <w:rPr>
                <w:rFonts w:ascii="Arial" w:hAnsi="Arial" w:cs="Arial"/>
                <w:color w:val="auto"/>
                <w:sz w:val="22"/>
              </w:rPr>
              <w:t>; yayınevinin en az beş yıldır ulusal düzeyde düzenli faaliyet yürüttüğü ve daha önce aynı alanda farklı yazarlara ait en az yirmi kitap yayımlamış olduğuna dair belge, (yayınevinin internet sayfasından elde edilecek bilgiler geçerlidir, örneğin, aynı alandaki en az 20 kitabın listesi)</w:t>
            </w:r>
          </w:p>
          <w:p w:rsidR="004847F9" w:rsidRPr="0004779F" w:rsidRDefault="004847F9" w:rsidP="004847F9">
            <w:pPr>
              <w:autoSpaceDE w:val="0"/>
              <w:autoSpaceDN w:val="0"/>
              <w:adjustRightInd w:val="0"/>
              <w:spacing w:line="240" w:lineRule="auto"/>
              <w:jc w:val="both"/>
              <w:rPr>
                <w:rFonts w:ascii="Arial" w:hAnsi="Arial" w:cs="Arial"/>
                <w:b/>
                <w:color w:val="auto"/>
                <w:sz w:val="22"/>
              </w:rPr>
            </w:pPr>
          </w:p>
          <w:p w:rsidR="004847F9" w:rsidRPr="0004779F" w:rsidRDefault="004847F9" w:rsidP="004847F9">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Uluslararası yayınlar için;</w:t>
            </w:r>
            <w:r w:rsidRPr="0004779F">
              <w:rPr>
                <w:rFonts w:ascii="Arial" w:hAnsi="Arial" w:cs="Arial"/>
                <w:color w:val="auto"/>
                <w:sz w:val="22"/>
              </w:rPr>
              <w:t xml:space="preserve"> yayınevinin en az beş yıldır uluslararası düzeyde düzenli faaliyet yürüttüğü, yayımlandığı kitaplar Yükseköğretim Kurulunca tanınan yükseköğretim kurumlarının kataloglarında yer alan ve aynı alanda </w:t>
            </w:r>
            <w:r w:rsidRPr="0004779F">
              <w:rPr>
                <w:rFonts w:ascii="Arial" w:hAnsi="Arial" w:cs="Arial"/>
                <w:color w:val="auto"/>
                <w:sz w:val="22"/>
              </w:rPr>
              <w:lastRenderedPageBreak/>
              <w:t>farklı yazarlara ait en az yirmi kitap yayımladığını gösteren belge (yayınevinin internet sayfasından elde edilecek bilgiler geçerlidir, örneğin, aynı alandaki en az 20 kitabın listesi)</w:t>
            </w:r>
          </w:p>
          <w:p w:rsidR="004847F9" w:rsidRPr="0004779F" w:rsidRDefault="004847F9" w:rsidP="004847F9">
            <w:pPr>
              <w:autoSpaceDE w:val="0"/>
              <w:autoSpaceDN w:val="0"/>
              <w:adjustRightInd w:val="0"/>
              <w:spacing w:line="240" w:lineRule="auto"/>
              <w:jc w:val="both"/>
              <w:rPr>
                <w:rFonts w:ascii="Arial" w:hAnsi="Arial" w:cs="Arial"/>
                <w:color w:val="auto"/>
                <w:sz w:val="22"/>
              </w:rPr>
            </w:pPr>
          </w:p>
        </w:tc>
      </w:tr>
      <w:tr w:rsidR="0004779F" w:rsidRPr="0004779F" w:rsidTr="004847F9">
        <w:trPr>
          <w:trHeight w:val="1038"/>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4847F9" w:rsidRPr="0004779F" w:rsidRDefault="004847F9" w:rsidP="004F68CD">
            <w:pPr>
              <w:autoSpaceDE w:val="0"/>
              <w:autoSpaceDN w:val="0"/>
              <w:adjustRightInd w:val="0"/>
              <w:spacing w:line="240" w:lineRule="auto"/>
              <w:jc w:val="center"/>
              <w:rPr>
                <w:rFonts w:ascii="Arial" w:hAnsi="Arial" w:cs="Arial"/>
                <w:color w:val="auto"/>
                <w:sz w:val="22"/>
              </w:rPr>
            </w:pPr>
          </w:p>
        </w:tc>
        <w:tc>
          <w:tcPr>
            <w:tcW w:w="833" w:type="pct"/>
            <w:tcBorders>
              <w:top w:val="single" w:sz="4" w:space="0" w:color="auto"/>
            </w:tcBorders>
            <w:vAlign w:val="center"/>
          </w:tcPr>
          <w:p w:rsidR="004847F9" w:rsidRPr="0004779F" w:rsidRDefault="004847F9"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Alanında ulusal yayımlanan kitap editörlüğü </w:t>
            </w:r>
          </w:p>
          <w:p w:rsidR="004847F9" w:rsidRPr="0004779F" w:rsidRDefault="004847F9" w:rsidP="004F68CD">
            <w:pPr>
              <w:autoSpaceDE w:val="0"/>
              <w:autoSpaceDN w:val="0"/>
              <w:adjustRightInd w:val="0"/>
              <w:spacing w:line="240" w:lineRule="auto"/>
              <w:jc w:val="both"/>
              <w:rPr>
                <w:rFonts w:ascii="Arial" w:hAnsi="Arial" w:cs="Arial"/>
                <w:color w:val="auto"/>
                <w:sz w:val="22"/>
              </w:rPr>
            </w:pP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tcBorders>
              <w:top w:val="single" w:sz="4" w:space="0" w:color="auto"/>
            </w:tcBorders>
            <w:vAlign w:val="center"/>
          </w:tcPr>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052178">
        <w:trPr>
          <w:trHeight w:val="137"/>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4847F9" w:rsidRPr="0004779F" w:rsidRDefault="004847F9" w:rsidP="00052178">
            <w:pPr>
              <w:pStyle w:val="Default"/>
              <w:jc w:val="center"/>
              <w:rPr>
                <w:rFonts w:ascii="Arial" w:hAnsi="Arial" w:cs="Arial"/>
                <w:color w:val="auto"/>
                <w:sz w:val="22"/>
                <w:szCs w:val="22"/>
              </w:rPr>
            </w:pPr>
            <w:r w:rsidRPr="0004779F">
              <w:rPr>
                <w:rFonts w:ascii="Arial" w:hAnsi="Arial" w:cs="Arial"/>
                <w:color w:val="auto"/>
                <w:sz w:val="22"/>
                <w:szCs w:val="22"/>
              </w:rPr>
              <w:t>Kitap bölümü</w:t>
            </w:r>
          </w:p>
          <w:p w:rsidR="004847F9" w:rsidRPr="0004779F" w:rsidRDefault="004847F9" w:rsidP="00052178">
            <w:pPr>
              <w:autoSpaceDE w:val="0"/>
              <w:autoSpaceDN w:val="0"/>
              <w:adjustRightInd w:val="0"/>
              <w:spacing w:line="240" w:lineRule="auto"/>
              <w:jc w:val="center"/>
              <w:rPr>
                <w:rFonts w:ascii="Arial" w:hAnsi="Arial" w:cs="Arial"/>
                <w:color w:val="auto"/>
                <w:sz w:val="22"/>
              </w:rPr>
            </w:pPr>
          </w:p>
        </w:tc>
        <w:tc>
          <w:tcPr>
            <w:tcW w:w="833" w:type="pct"/>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uluslararası</w:t>
            </w:r>
          </w:p>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yayımlanan kitap bölümü</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val="restart"/>
            <w:vAlign w:val="center"/>
          </w:tcPr>
          <w:p w:rsidR="00DE590E" w:rsidRPr="0004779F" w:rsidRDefault="004847F9"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1.</w:t>
            </w:r>
            <w:r w:rsidRPr="0004779F">
              <w:rPr>
                <w:rFonts w:ascii="Arial" w:hAnsi="Arial" w:cs="Arial"/>
                <w:color w:val="auto"/>
                <w:sz w:val="22"/>
              </w:rPr>
              <w:t xml:space="preserve">  Kitapla ilgili bilgilerin</w:t>
            </w:r>
            <w:r w:rsidR="00DE590E" w:rsidRPr="0004779F">
              <w:rPr>
                <w:rFonts w:ascii="Arial" w:hAnsi="Arial" w:cs="Arial"/>
                <w:color w:val="auto"/>
                <w:sz w:val="22"/>
              </w:rPr>
              <w:t xml:space="preserve"> ilgili bilgileri içeren sayfaların fotokopisi</w:t>
            </w:r>
          </w:p>
          <w:p w:rsidR="00DE590E" w:rsidRPr="0004779F" w:rsidRDefault="00DE590E" w:rsidP="007F3F28">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(kitap adı, yazarları</w:t>
            </w:r>
            <w:r w:rsidR="004847F9" w:rsidRPr="0004779F">
              <w:rPr>
                <w:rFonts w:ascii="Arial" w:hAnsi="Arial" w:cs="Arial"/>
                <w:color w:val="auto"/>
                <w:sz w:val="22"/>
              </w:rPr>
              <w:t xml:space="preserve">, </w:t>
            </w:r>
            <w:r w:rsidR="007F3F28" w:rsidRPr="0004779F">
              <w:rPr>
                <w:rFonts w:ascii="Arial" w:hAnsi="Arial" w:cs="Arial"/>
                <w:color w:val="auto"/>
                <w:sz w:val="22"/>
              </w:rPr>
              <w:t xml:space="preserve">alanında ulusal/uluslararası yayımlanan kitap editörü/editörleri , </w:t>
            </w:r>
            <w:r w:rsidR="004847F9" w:rsidRPr="0004779F">
              <w:rPr>
                <w:rFonts w:ascii="Arial" w:hAnsi="Arial" w:cs="Arial"/>
                <w:color w:val="auto"/>
                <w:sz w:val="22"/>
              </w:rPr>
              <w:t>yayınevi, içindekiler kısmı</w:t>
            </w:r>
            <w:r w:rsidRPr="0004779F">
              <w:rPr>
                <w:rFonts w:ascii="Arial" w:hAnsi="Arial" w:cs="Arial"/>
                <w:color w:val="auto"/>
                <w:sz w:val="22"/>
              </w:rPr>
              <w:t xml:space="preserve"> ve basım tarihi</w:t>
            </w:r>
            <w:r w:rsidR="004847F9" w:rsidRPr="0004779F">
              <w:rPr>
                <w:rFonts w:ascii="Arial" w:hAnsi="Arial" w:cs="Arial"/>
                <w:color w:val="auto"/>
                <w:sz w:val="22"/>
              </w:rPr>
              <w:t xml:space="preserve">) </w:t>
            </w:r>
          </w:p>
          <w:p w:rsidR="00DE590E" w:rsidRPr="0004779F" w:rsidRDefault="00DE590E" w:rsidP="007F3F28">
            <w:pPr>
              <w:autoSpaceDE w:val="0"/>
              <w:autoSpaceDN w:val="0"/>
              <w:adjustRightInd w:val="0"/>
              <w:spacing w:line="240" w:lineRule="auto"/>
              <w:jc w:val="both"/>
              <w:rPr>
                <w:rFonts w:ascii="Arial" w:hAnsi="Arial" w:cs="Arial"/>
                <w:color w:val="auto"/>
                <w:sz w:val="22"/>
              </w:rPr>
            </w:pPr>
          </w:p>
          <w:p w:rsidR="004847F9" w:rsidRPr="0004779F" w:rsidRDefault="00DE590E"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2.</w:t>
            </w:r>
            <w:r w:rsidRPr="0004779F">
              <w:rPr>
                <w:rFonts w:ascii="Arial" w:hAnsi="Arial" w:cs="Arial"/>
                <w:color w:val="auto"/>
                <w:sz w:val="22"/>
              </w:rPr>
              <w:t xml:space="preserve"> A</w:t>
            </w:r>
            <w:r w:rsidR="004847F9" w:rsidRPr="0004779F">
              <w:rPr>
                <w:rFonts w:ascii="Arial" w:hAnsi="Arial" w:cs="Arial"/>
                <w:color w:val="auto"/>
                <w:sz w:val="22"/>
              </w:rPr>
              <w:t>dayın yazar olarak  yer aldığı sayfa/sayfaların fotokopisi</w:t>
            </w:r>
          </w:p>
          <w:p w:rsidR="00DE590E" w:rsidRPr="0004779F" w:rsidRDefault="00DE590E" w:rsidP="007F3F28">
            <w:pPr>
              <w:autoSpaceDE w:val="0"/>
              <w:autoSpaceDN w:val="0"/>
              <w:adjustRightInd w:val="0"/>
              <w:spacing w:line="240" w:lineRule="auto"/>
              <w:jc w:val="both"/>
              <w:rPr>
                <w:rFonts w:ascii="Arial" w:hAnsi="Arial" w:cs="Arial"/>
                <w:color w:val="auto"/>
                <w:sz w:val="22"/>
              </w:rPr>
            </w:pPr>
          </w:p>
          <w:p w:rsidR="007F3F28" w:rsidRPr="0004779F" w:rsidRDefault="007F3F28" w:rsidP="007F3F28">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 xml:space="preserve">ve </w:t>
            </w:r>
          </w:p>
          <w:p w:rsidR="007F3F28" w:rsidRPr="0004779F" w:rsidRDefault="007F3F28" w:rsidP="007F3F28">
            <w:pPr>
              <w:autoSpaceDE w:val="0"/>
              <w:autoSpaceDN w:val="0"/>
              <w:adjustRightInd w:val="0"/>
              <w:spacing w:line="240" w:lineRule="auto"/>
              <w:jc w:val="both"/>
              <w:rPr>
                <w:rFonts w:ascii="Arial" w:hAnsi="Arial" w:cs="Arial"/>
                <w:color w:val="auto"/>
                <w:sz w:val="22"/>
              </w:rPr>
            </w:pPr>
          </w:p>
          <w:p w:rsidR="004847F9" w:rsidRPr="0004779F" w:rsidRDefault="00DE590E"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3.</w:t>
            </w:r>
            <w:r w:rsidR="00ED3EA2" w:rsidRPr="0004779F">
              <w:rPr>
                <w:rFonts w:ascii="Arial" w:hAnsi="Arial" w:cs="Arial"/>
                <w:color w:val="auto"/>
                <w:sz w:val="22"/>
              </w:rPr>
              <w:t xml:space="preserve"> Yayınevine ilişkin belgeler</w:t>
            </w:r>
          </w:p>
          <w:p w:rsidR="00ED3EA2" w:rsidRPr="0004779F" w:rsidRDefault="00ED3EA2" w:rsidP="007F3F28">
            <w:pPr>
              <w:autoSpaceDE w:val="0"/>
              <w:autoSpaceDN w:val="0"/>
              <w:adjustRightInd w:val="0"/>
              <w:spacing w:line="240" w:lineRule="auto"/>
              <w:jc w:val="both"/>
              <w:rPr>
                <w:rFonts w:ascii="Arial" w:hAnsi="Arial" w:cs="Arial"/>
                <w:color w:val="auto"/>
                <w:sz w:val="22"/>
              </w:rPr>
            </w:pPr>
          </w:p>
          <w:p w:rsidR="00ED3EA2" w:rsidRPr="0004779F" w:rsidRDefault="00ED3EA2"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Ulusal yayınlar için</w:t>
            </w:r>
            <w:r w:rsidRPr="0004779F">
              <w:rPr>
                <w:rFonts w:ascii="Arial" w:hAnsi="Arial" w:cs="Arial"/>
                <w:color w:val="auto"/>
                <w:sz w:val="22"/>
              </w:rPr>
              <w:t>; yayınevinin en az beş yıldır ulusal düzeyde düzenli faaliyet yürüttüğü ve daha önce aynı alanda farklı yazarlara ait en az yirmi kitap yayımlamış olduğuna dair belge, (yayınevinin internet sayfasından elde edilecek bilgiler geçerlidir, örneğin, aynı alandaki en az 20 kitabın listesi)</w:t>
            </w:r>
          </w:p>
          <w:p w:rsidR="00ED3EA2" w:rsidRPr="0004779F" w:rsidRDefault="00ED3EA2" w:rsidP="007F3F28">
            <w:pPr>
              <w:autoSpaceDE w:val="0"/>
              <w:autoSpaceDN w:val="0"/>
              <w:adjustRightInd w:val="0"/>
              <w:spacing w:line="240" w:lineRule="auto"/>
              <w:jc w:val="both"/>
              <w:rPr>
                <w:rFonts w:ascii="Arial" w:hAnsi="Arial" w:cs="Arial"/>
                <w:b/>
                <w:color w:val="auto"/>
                <w:sz w:val="22"/>
              </w:rPr>
            </w:pPr>
          </w:p>
          <w:p w:rsidR="00ED3EA2" w:rsidRPr="0004779F" w:rsidRDefault="00ED3EA2"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Uluslararası yayınlar için;</w:t>
            </w:r>
            <w:r w:rsidRPr="0004779F">
              <w:rPr>
                <w:rFonts w:ascii="Arial" w:hAnsi="Arial" w:cs="Arial"/>
                <w:color w:val="auto"/>
                <w:sz w:val="22"/>
              </w:rPr>
              <w:t xml:space="preserve"> yayınevinin en az beş yıldır uluslararası düzeyde düzenli faaliyet yürüttüğü, yayımlandığı kitaplar Yükseköğretim Kurulunca tanınan yükseköğretim kurumlarının kataloglarında yer alan ve aynı alanda </w:t>
            </w:r>
            <w:r w:rsidRPr="0004779F">
              <w:rPr>
                <w:rFonts w:ascii="Arial" w:hAnsi="Arial" w:cs="Arial"/>
                <w:color w:val="auto"/>
                <w:sz w:val="22"/>
              </w:rPr>
              <w:lastRenderedPageBreak/>
              <w:t>farklı yazarlara ait en az yirmi kitap yayımladığını gösteren belge (yayınevinin internet sayfasından elde edilecek bilgiler geçerlidir, örneğin, aynı alandaki en az 20 kitabın listesi)</w:t>
            </w:r>
          </w:p>
          <w:p w:rsidR="00ED3EA2" w:rsidRPr="0004779F" w:rsidRDefault="00ED3EA2" w:rsidP="004F68CD">
            <w:pPr>
              <w:autoSpaceDE w:val="0"/>
              <w:autoSpaceDN w:val="0"/>
              <w:adjustRightInd w:val="0"/>
              <w:spacing w:line="240" w:lineRule="auto"/>
              <w:rPr>
                <w:rFonts w:ascii="Arial" w:hAnsi="Arial" w:cs="Arial"/>
                <w:color w:val="auto"/>
                <w:sz w:val="22"/>
              </w:rPr>
            </w:pPr>
          </w:p>
        </w:tc>
      </w:tr>
      <w:tr w:rsidR="0004779F" w:rsidRPr="0004779F" w:rsidTr="00052178">
        <w:trPr>
          <w:trHeight w:val="137"/>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4847F9" w:rsidRPr="0004779F" w:rsidRDefault="004847F9" w:rsidP="00052178">
            <w:pPr>
              <w:autoSpaceDE w:val="0"/>
              <w:autoSpaceDN w:val="0"/>
              <w:adjustRightInd w:val="0"/>
              <w:spacing w:line="240" w:lineRule="auto"/>
              <w:jc w:val="center"/>
              <w:rPr>
                <w:rFonts w:ascii="Arial" w:hAnsi="Arial" w:cs="Arial"/>
                <w:color w:val="auto"/>
                <w:sz w:val="22"/>
              </w:rPr>
            </w:pPr>
          </w:p>
        </w:tc>
        <w:tc>
          <w:tcPr>
            <w:tcW w:w="833" w:type="pct"/>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ulusal yayımlanan</w:t>
            </w:r>
          </w:p>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kitap bölümü</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vAlign w:val="center"/>
          </w:tcPr>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052178">
        <w:trPr>
          <w:trHeight w:val="1686"/>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Align w:val="center"/>
          </w:tcPr>
          <w:p w:rsidR="004847F9" w:rsidRPr="0004779F" w:rsidRDefault="004847F9" w:rsidP="00052178">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Kitap tercümesi</w:t>
            </w:r>
          </w:p>
        </w:tc>
        <w:tc>
          <w:tcPr>
            <w:tcW w:w="833" w:type="pct"/>
            <w:shd w:val="clear" w:color="auto" w:fill="auto"/>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yayımlamış tam kitap çevirisi</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Align w:val="center"/>
          </w:tcPr>
          <w:p w:rsidR="007F3F28" w:rsidRPr="0004779F" w:rsidRDefault="007F3F28"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1.</w:t>
            </w:r>
            <w:r w:rsidRPr="0004779F">
              <w:rPr>
                <w:rFonts w:ascii="Arial" w:hAnsi="Arial" w:cs="Arial"/>
                <w:color w:val="auto"/>
                <w:sz w:val="22"/>
              </w:rPr>
              <w:t xml:space="preserve"> Çevirisi yapılan kitaba ait bilgileri içeren sayfaların fotokopisi</w:t>
            </w:r>
          </w:p>
          <w:p w:rsidR="007F3F28" w:rsidRPr="0004779F" w:rsidRDefault="007F3F28" w:rsidP="007F3F28">
            <w:pPr>
              <w:autoSpaceDE w:val="0"/>
              <w:autoSpaceDN w:val="0"/>
              <w:adjustRightInd w:val="0"/>
              <w:spacing w:line="240" w:lineRule="auto"/>
              <w:jc w:val="both"/>
              <w:rPr>
                <w:rFonts w:ascii="Arial" w:hAnsi="Arial" w:cs="Arial"/>
                <w:color w:val="auto"/>
                <w:sz w:val="22"/>
              </w:rPr>
            </w:pPr>
          </w:p>
          <w:p w:rsidR="007F3F28" w:rsidRPr="0004779F" w:rsidRDefault="007F3F28" w:rsidP="007F3F28">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(kitabın</w:t>
            </w:r>
            <w:r w:rsidR="004847F9" w:rsidRPr="0004779F">
              <w:rPr>
                <w:rFonts w:ascii="Arial" w:hAnsi="Arial" w:cs="Arial"/>
                <w:color w:val="auto"/>
                <w:sz w:val="22"/>
              </w:rPr>
              <w:t xml:space="preserve"> adı, çevirmen/çevirmenlerinin adı, yayınevi ve basım tarihinin yer aldığı</w:t>
            </w:r>
            <w:r w:rsidRPr="0004779F">
              <w:rPr>
                <w:rFonts w:ascii="Arial" w:hAnsi="Arial" w:cs="Arial"/>
                <w:color w:val="auto"/>
                <w:sz w:val="22"/>
              </w:rPr>
              <w:t xml:space="preserve"> bilgilerin sayfası)</w:t>
            </w:r>
            <w:r w:rsidR="004847F9" w:rsidRPr="0004779F">
              <w:rPr>
                <w:rFonts w:ascii="Arial" w:hAnsi="Arial" w:cs="Arial"/>
                <w:color w:val="auto"/>
                <w:sz w:val="22"/>
              </w:rPr>
              <w:t xml:space="preserve"> </w:t>
            </w:r>
          </w:p>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052178">
        <w:trPr>
          <w:trHeight w:val="2187"/>
        </w:trPr>
        <w:tc>
          <w:tcPr>
            <w:tcW w:w="621" w:type="pct"/>
            <w:vMerge w:val="restart"/>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YAYIN</w:t>
            </w: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p>
          <w:p w:rsidR="004847F9" w:rsidRPr="0004779F" w:rsidRDefault="004847F9"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 xml:space="preserve"> YAYIN</w:t>
            </w:r>
          </w:p>
        </w:tc>
        <w:tc>
          <w:tcPr>
            <w:tcW w:w="984" w:type="pct"/>
            <w:gridSpan w:val="2"/>
            <w:vMerge w:val="restart"/>
            <w:vAlign w:val="center"/>
          </w:tcPr>
          <w:p w:rsidR="004847F9" w:rsidRPr="0004779F" w:rsidRDefault="004847F9" w:rsidP="00052178">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lastRenderedPageBreak/>
              <w:t>Ansiklopedi konu/madde</w:t>
            </w:r>
          </w:p>
          <w:p w:rsidR="004847F9" w:rsidRPr="0004779F" w:rsidRDefault="004847F9" w:rsidP="00052178">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yazarı</w:t>
            </w:r>
          </w:p>
        </w:tc>
        <w:tc>
          <w:tcPr>
            <w:tcW w:w="833" w:type="pct"/>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uluslararası</w:t>
            </w:r>
          </w:p>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yayımlanan ansiklopedi</w:t>
            </w:r>
          </w:p>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konusu/maddesi</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val="restart"/>
            <w:vAlign w:val="center"/>
          </w:tcPr>
          <w:p w:rsidR="007F3F28" w:rsidRPr="0004779F" w:rsidRDefault="007F3F28"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1.</w:t>
            </w:r>
            <w:r w:rsidR="004847F9" w:rsidRPr="0004779F">
              <w:rPr>
                <w:rFonts w:ascii="Arial" w:hAnsi="Arial" w:cs="Arial"/>
                <w:color w:val="auto"/>
                <w:sz w:val="22"/>
              </w:rPr>
              <w:t xml:space="preserve"> Ansiklopedi konu/ madde yazarlığı yapılan eserle </w:t>
            </w:r>
            <w:r w:rsidRPr="0004779F">
              <w:rPr>
                <w:rFonts w:ascii="Arial" w:hAnsi="Arial" w:cs="Arial"/>
                <w:color w:val="auto"/>
                <w:sz w:val="22"/>
              </w:rPr>
              <w:t>ilgili bilgileri içeren sayfaların fotokopisi</w:t>
            </w:r>
          </w:p>
          <w:p w:rsidR="007F3F28" w:rsidRPr="0004779F" w:rsidRDefault="007F3F28" w:rsidP="007F3F28">
            <w:pPr>
              <w:autoSpaceDE w:val="0"/>
              <w:autoSpaceDN w:val="0"/>
              <w:adjustRightInd w:val="0"/>
              <w:spacing w:line="240" w:lineRule="auto"/>
              <w:rPr>
                <w:rFonts w:ascii="Arial" w:hAnsi="Arial" w:cs="Arial"/>
                <w:color w:val="auto"/>
                <w:sz w:val="22"/>
              </w:rPr>
            </w:pPr>
            <w:r w:rsidRPr="0004779F">
              <w:rPr>
                <w:rFonts w:ascii="Arial" w:hAnsi="Arial" w:cs="Arial"/>
                <w:color w:val="auto"/>
                <w:sz w:val="22"/>
              </w:rPr>
              <w:t>(eser adı</w:t>
            </w:r>
            <w:r w:rsidR="004847F9" w:rsidRPr="0004779F">
              <w:rPr>
                <w:rFonts w:ascii="Arial" w:hAnsi="Arial" w:cs="Arial"/>
                <w:color w:val="auto"/>
                <w:sz w:val="22"/>
              </w:rPr>
              <w:t>, editörlerin</w:t>
            </w:r>
            <w:r w:rsidRPr="0004779F">
              <w:rPr>
                <w:rFonts w:ascii="Arial" w:hAnsi="Arial" w:cs="Arial"/>
                <w:color w:val="auto"/>
                <w:sz w:val="22"/>
              </w:rPr>
              <w:t>in, yayınevi ve basım tarihinin</w:t>
            </w:r>
            <w:r w:rsidR="004847F9" w:rsidRPr="0004779F">
              <w:rPr>
                <w:rFonts w:ascii="Arial" w:hAnsi="Arial" w:cs="Arial"/>
                <w:color w:val="auto"/>
                <w:sz w:val="22"/>
              </w:rPr>
              <w:t xml:space="preserve"> yer aldığı sayfa/sayfaların fotokopisi</w:t>
            </w:r>
            <w:r w:rsidRPr="0004779F">
              <w:rPr>
                <w:rFonts w:ascii="Arial" w:hAnsi="Arial" w:cs="Arial"/>
                <w:color w:val="auto"/>
                <w:sz w:val="22"/>
              </w:rPr>
              <w:t>)</w:t>
            </w:r>
          </w:p>
          <w:p w:rsidR="004847F9" w:rsidRPr="0004779F" w:rsidRDefault="004847F9" w:rsidP="004F68CD">
            <w:pPr>
              <w:autoSpaceDE w:val="0"/>
              <w:autoSpaceDN w:val="0"/>
              <w:adjustRightInd w:val="0"/>
              <w:spacing w:line="240" w:lineRule="auto"/>
              <w:rPr>
                <w:rFonts w:ascii="Arial" w:hAnsi="Arial" w:cs="Arial"/>
                <w:color w:val="auto"/>
                <w:sz w:val="22"/>
              </w:rPr>
            </w:pPr>
          </w:p>
          <w:p w:rsidR="004847F9" w:rsidRPr="0004779F" w:rsidRDefault="007F3F28" w:rsidP="004F68CD">
            <w:pPr>
              <w:autoSpaceDE w:val="0"/>
              <w:autoSpaceDN w:val="0"/>
              <w:adjustRightInd w:val="0"/>
              <w:spacing w:line="240" w:lineRule="auto"/>
              <w:rPr>
                <w:rFonts w:ascii="Arial" w:hAnsi="Arial" w:cs="Arial"/>
                <w:color w:val="auto"/>
                <w:sz w:val="22"/>
              </w:rPr>
            </w:pPr>
            <w:r w:rsidRPr="0004779F">
              <w:rPr>
                <w:rFonts w:ascii="Arial" w:hAnsi="Arial" w:cs="Arial"/>
                <w:b/>
                <w:color w:val="auto"/>
                <w:sz w:val="22"/>
              </w:rPr>
              <w:t>2.</w:t>
            </w:r>
            <w:r w:rsidRPr="0004779F">
              <w:rPr>
                <w:rFonts w:ascii="Arial" w:hAnsi="Arial" w:cs="Arial"/>
                <w:color w:val="auto"/>
                <w:sz w:val="22"/>
              </w:rPr>
              <w:t xml:space="preserve"> </w:t>
            </w:r>
            <w:r w:rsidR="004847F9" w:rsidRPr="0004779F">
              <w:rPr>
                <w:rFonts w:ascii="Arial" w:hAnsi="Arial" w:cs="Arial"/>
                <w:color w:val="auto"/>
                <w:sz w:val="22"/>
              </w:rPr>
              <w:t xml:space="preserve"> </w:t>
            </w:r>
            <w:r w:rsidRPr="0004779F">
              <w:rPr>
                <w:rFonts w:ascii="Arial" w:hAnsi="Arial" w:cs="Arial"/>
                <w:color w:val="auto"/>
                <w:sz w:val="22"/>
              </w:rPr>
              <w:t>Konu/</w:t>
            </w:r>
            <w:r w:rsidR="004847F9" w:rsidRPr="0004779F">
              <w:rPr>
                <w:rFonts w:ascii="Arial" w:hAnsi="Arial" w:cs="Arial"/>
                <w:color w:val="auto"/>
                <w:sz w:val="22"/>
              </w:rPr>
              <w:t>Madde yazarlığını  gösteren belgenin fotokopisi</w:t>
            </w:r>
          </w:p>
          <w:p w:rsidR="007F3F28" w:rsidRPr="0004779F" w:rsidRDefault="007F3F28" w:rsidP="004F68CD">
            <w:pPr>
              <w:autoSpaceDE w:val="0"/>
              <w:autoSpaceDN w:val="0"/>
              <w:adjustRightInd w:val="0"/>
              <w:spacing w:line="240" w:lineRule="auto"/>
              <w:rPr>
                <w:rFonts w:ascii="Arial" w:hAnsi="Arial" w:cs="Arial"/>
                <w:color w:val="auto"/>
                <w:sz w:val="22"/>
              </w:rPr>
            </w:pPr>
          </w:p>
          <w:p w:rsidR="007F3F28" w:rsidRPr="0004779F" w:rsidRDefault="007F3F28" w:rsidP="004F68CD">
            <w:pPr>
              <w:autoSpaceDE w:val="0"/>
              <w:autoSpaceDN w:val="0"/>
              <w:adjustRightInd w:val="0"/>
              <w:spacing w:line="240" w:lineRule="auto"/>
              <w:rPr>
                <w:rFonts w:ascii="Arial" w:hAnsi="Arial" w:cs="Arial"/>
                <w:color w:val="auto"/>
                <w:sz w:val="22"/>
              </w:rPr>
            </w:pPr>
            <w:r w:rsidRPr="0004779F">
              <w:rPr>
                <w:rFonts w:ascii="Arial" w:hAnsi="Arial" w:cs="Arial"/>
                <w:color w:val="auto"/>
                <w:sz w:val="22"/>
              </w:rPr>
              <w:t>ve</w:t>
            </w:r>
          </w:p>
          <w:p w:rsidR="004847F9" w:rsidRPr="0004779F" w:rsidRDefault="004847F9" w:rsidP="004F68CD">
            <w:pPr>
              <w:autoSpaceDE w:val="0"/>
              <w:autoSpaceDN w:val="0"/>
              <w:adjustRightInd w:val="0"/>
              <w:spacing w:line="240" w:lineRule="auto"/>
              <w:rPr>
                <w:rFonts w:ascii="Arial" w:hAnsi="Arial" w:cs="Arial"/>
                <w:color w:val="auto"/>
                <w:sz w:val="22"/>
              </w:rPr>
            </w:pPr>
          </w:p>
          <w:p w:rsidR="004847F9" w:rsidRPr="0004779F" w:rsidRDefault="007F3F28" w:rsidP="004F68CD">
            <w:pPr>
              <w:autoSpaceDE w:val="0"/>
              <w:autoSpaceDN w:val="0"/>
              <w:adjustRightInd w:val="0"/>
              <w:spacing w:line="240" w:lineRule="auto"/>
              <w:rPr>
                <w:rFonts w:ascii="Arial" w:hAnsi="Arial" w:cs="Arial"/>
                <w:color w:val="auto"/>
                <w:sz w:val="22"/>
              </w:rPr>
            </w:pPr>
            <w:r w:rsidRPr="0004779F">
              <w:rPr>
                <w:rFonts w:ascii="Arial" w:hAnsi="Arial" w:cs="Arial"/>
                <w:b/>
                <w:color w:val="auto"/>
                <w:sz w:val="22"/>
              </w:rPr>
              <w:t>3.</w:t>
            </w:r>
            <w:r w:rsidR="004847F9" w:rsidRPr="0004779F">
              <w:rPr>
                <w:rFonts w:ascii="Arial" w:hAnsi="Arial" w:cs="Arial"/>
                <w:color w:val="auto"/>
                <w:sz w:val="22"/>
              </w:rPr>
              <w:t xml:space="preserve"> Yayınevine ilişkin belgeler</w:t>
            </w:r>
          </w:p>
          <w:p w:rsidR="007F3F28" w:rsidRPr="0004779F" w:rsidRDefault="007F3F28" w:rsidP="007F3F28">
            <w:pPr>
              <w:autoSpaceDE w:val="0"/>
              <w:autoSpaceDN w:val="0"/>
              <w:adjustRightInd w:val="0"/>
              <w:spacing w:line="240" w:lineRule="auto"/>
              <w:jc w:val="both"/>
              <w:rPr>
                <w:rFonts w:ascii="Arial" w:hAnsi="Arial" w:cs="Arial"/>
                <w:b/>
                <w:color w:val="auto"/>
                <w:sz w:val="22"/>
              </w:rPr>
            </w:pPr>
          </w:p>
          <w:p w:rsidR="007F3F28" w:rsidRPr="0004779F" w:rsidRDefault="007F3F28"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Ulusal yayınlar için</w:t>
            </w:r>
            <w:r w:rsidRPr="0004779F">
              <w:rPr>
                <w:rFonts w:ascii="Arial" w:hAnsi="Arial" w:cs="Arial"/>
                <w:color w:val="auto"/>
                <w:sz w:val="22"/>
              </w:rPr>
              <w:t>; yayınevinin en az beş yıldır ulusal düzeyde düzenli faaliyet yürüttüğü ve daha önce aynı alanda farklı yazarlara ait en az yirmi kitap yayımlamış olduğuna dair belge, (yayınevinin internet sayfasından elde edilecek bilgiler geçerlidir, örneğin, aynı alandaki en az 20 kitabın listesi)</w:t>
            </w:r>
          </w:p>
          <w:p w:rsidR="007F3F28" w:rsidRPr="0004779F" w:rsidRDefault="007F3F28" w:rsidP="007F3F28">
            <w:pPr>
              <w:autoSpaceDE w:val="0"/>
              <w:autoSpaceDN w:val="0"/>
              <w:adjustRightInd w:val="0"/>
              <w:spacing w:line="240" w:lineRule="auto"/>
              <w:jc w:val="both"/>
              <w:rPr>
                <w:rFonts w:ascii="Arial" w:hAnsi="Arial" w:cs="Arial"/>
                <w:b/>
                <w:color w:val="auto"/>
                <w:sz w:val="22"/>
              </w:rPr>
            </w:pPr>
          </w:p>
          <w:p w:rsidR="007F3F28" w:rsidRPr="0004779F" w:rsidRDefault="007F3F28" w:rsidP="007F3F2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Uluslararası yayınlar için;</w:t>
            </w:r>
            <w:r w:rsidRPr="0004779F">
              <w:rPr>
                <w:rFonts w:ascii="Arial" w:hAnsi="Arial" w:cs="Arial"/>
                <w:color w:val="auto"/>
                <w:sz w:val="22"/>
              </w:rPr>
              <w:t xml:space="preserve"> yayınevinin en az beş yıldır uluslararası düzeyde düzenli faaliyet yürüttüğü, yayımlandığı kitaplar Yükseköğretim Kurulunca tanınan yükseköğretim kurumlarının kataloglarında yer alan ve aynı alanda farklı yazarlara ait en az yirmi kitap yayımladığını gösteren belge (yayınevinin internet sayfasından elde edilecek bilgiler geçerlidir, örneğin, aynı alandaki en az 20 kitabın listesi)</w:t>
            </w:r>
          </w:p>
          <w:p w:rsidR="007F3F28" w:rsidRPr="0004779F" w:rsidRDefault="007F3F28" w:rsidP="004F68CD">
            <w:pPr>
              <w:autoSpaceDE w:val="0"/>
              <w:autoSpaceDN w:val="0"/>
              <w:adjustRightInd w:val="0"/>
              <w:spacing w:line="240" w:lineRule="auto"/>
              <w:rPr>
                <w:rFonts w:ascii="Arial" w:hAnsi="Arial" w:cs="Arial"/>
                <w:color w:val="auto"/>
                <w:sz w:val="22"/>
              </w:rPr>
            </w:pPr>
          </w:p>
        </w:tc>
      </w:tr>
      <w:tr w:rsidR="0004779F" w:rsidRPr="0004779F" w:rsidTr="00052178">
        <w:trPr>
          <w:trHeight w:val="2894"/>
        </w:trPr>
        <w:tc>
          <w:tcPr>
            <w:tcW w:w="621" w:type="pct"/>
            <w:vMerge/>
            <w:vAlign w:val="center"/>
          </w:tcPr>
          <w:p w:rsidR="004847F9" w:rsidRPr="0004779F" w:rsidRDefault="004847F9"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4847F9" w:rsidRPr="0004779F" w:rsidRDefault="004847F9" w:rsidP="00052178">
            <w:pPr>
              <w:autoSpaceDE w:val="0"/>
              <w:autoSpaceDN w:val="0"/>
              <w:adjustRightInd w:val="0"/>
              <w:spacing w:line="240" w:lineRule="auto"/>
              <w:jc w:val="center"/>
              <w:rPr>
                <w:rFonts w:ascii="Arial" w:hAnsi="Arial" w:cs="Arial"/>
                <w:color w:val="auto"/>
                <w:sz w:val="22"/>
              </w:rPr>
            </w:pPr>
          </w:p>
        </w:tc>
        <w:tc>
          <w:tcPr>
            <w:tcW w:w="833" w:type="pct"/>
            <w:vAlign w:val="center"/>
          </w:tcPr>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Alanında ulusal yayımlanan</w:t>
            </w:r>
          </w:p>
          <w:p w:rsidR="004847F9" w:rsidRPr="0004779F" w:rsidRDefault="004847F9"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ansiklopedi konusu/maddesi</w:t>
            </w:r>
          </w:p>
        </w:tc>
        <w:tc>
          <w:tcPr>
            <w:tcW w:w="1204" w:type="pct"/>
            <w:vMerge/>
          </w:tcPr>
          <w:p w:rsidR="004847F9" w:rsidRPr="0004779F" w:rsidRDefault="004847F9" w:rsidP="004F68CD">
            <w:pPr>
              <w:autoSpaceDE w:val="0"/>
              <w:autoSpaceDN w:val="0"/>
              <w:adjustRightInd w:val="0"/>
              <w:spacing w:line="240" w:lineRule="auto"/>
              <w:rPr>
                <w:rFonts w:ascii="Arial" w:hAnsi="Arial" w:cs="Arial"/>
                <w:color w:val="auto"/>
                <w:sz w:val="22"/>
              </w:rPr>
            </w:pPr>
          </w:p>
        </w:tc>
        <w:tc>
          <w:tcPr>
            <w:tcW w:w="1358" w:type="pct"/>
            <w:vMerge/>
            <w:vAlign w:val="center"/>
          </w:tcPr>
          <w:p w:rsidR="004847F9" w:rsidRPr="0004779F" w:rsidRDefault="004847F9" w:rsidP="004F68CD">
            <w:pPr>
              <w:autoSpaceDE w:val="0"/>
              <w:autoSpaceDN w:val="0"/>
              <w:adjustRightInd w:val="0"/>
              <w:spacing w:line="240" w:lineRule="auto"/>
              <w:rPr>
                <w:rFonts w:ascii="Arial" w:hAnsi="Arial" w:cs="Arial"/>
                <w:color w:val="auto"/>
                <w:sz w:val="22"/>
              </w:rPr>
            </w:pPr>
          </w:p>
        </w:tc>
      </w:tr>
      <w:tr w:rsidR="0004779F" w:rsidRPr="0004779F" w:rsidTr="00374377">
        <w:trPr>
          <w:trHeight w:val="930"/>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052178" w:rsidRPr="0004779F" w:rsidRDefault="00052178" w:rsidP="00052178">
            <w:pPr>
              <w:autoSpaceDE w:val="0"/>
              <w:autoSpaceDN w:val="0"/>
              <w:adjustRightInd w:val="0"/>
              <w:spacing w:line="240" w:lineRule="auto"/>
              <w:jc w:val="center"/>
              <w:rPr>
                <w:rFonts w:ascii="Arial" w:hAnsi="Arial" w:cs="Arial"/>
                <w:color w:val="auto"/>
                <w:sz w:val="22"/>
              </w:rPr>
            </w:pPr>
            <w:r w:rsidRPr="0004779F">
              <w:rPr>
                <w:rFonts w:ascii="Arial" w:hAnsi="Arial" w:cs="Arial"/>
                <w:color w:val="auto"/>
                <w:sz w:val="22"/>
              </w:rPr>
              <w:t>Dergi editörlüğü</w:t>
            </w:r>
          </w:p>
          <w:p w:rsidR="00052178" w:rsidRPr="0004779F" w:rsidRDefault="00052178" w:rsidP="00052178">
            <w:pPr>
              <w:autoSpaceDE w:val="0"/>
              <w:autoSpaceDN w:val="0"/>
              <w:adjustRightInd w:val="0"/>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p w:rsidR="00052178" w:rsidRPr="0004779F" w:rsidRDefault="00052178" w:rsidP="00052178">
            <w:pPr>
              <w:spacing w:line="240" w:lineRule="auto"/>
              <w:jc w:val="center"/>
              <w:rPr>
                <w:rFonts w:ascii="Arial" w:hAnsi="Arial" w:cs="Arial"/>
                <w:color w:val="auto"/>
                <w:sz w:val="22"/>
              </w:rPr>
            </w:pPr>
          </w:p>
        </w:tc>
        <w:tc>
          <w:tcPr>
            <w:tcW w:w="833" w:type="pct"/>
            <w:vAlign w:val="center"/>
          </w:tcPr>
          <w:p w:rsidR="00052178" w:rsidRPr="0004779F" w:rsidRDefault="00052178" w:rsidP="000A41B1">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SSCI,SCI-Exp, AHCI</w:t>
            </w:r>
          </w:p>
          <w:p w:rsidR="00052178" w:rsidRPr="0004779F" w:rsidRDefault="00052178" w:rsidP="000A41B1">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dergilerinde editörlük</w:t>
            </w:r>
          </w:p>
        </w:tc>
        <w:tc>
          <w:tcPr>
            <w:tcW w:w="1204" w:type="pct"/>
          </w:tcPr>
          <w:p w:rsidR="00052178" w:rsidRPr="0004779F" w:rsidRDefault="00052178" w:rsidP="004F68CD">
            <w:pPr>
              <w:autoSpaceDE w:val="0"/>
              <w:autoSpaceDN w:val="0"/>
              <w:adjustRightInd w:val="0"/>
              <w:spacing w:line="240" w:lineRule="auto"/>
              <w:rPr>
                <w:rFonts w:ascii="Arial" w:hAnsi="Arial" w:cs="Arial"/>
                <w:color w:val="auto"/>
                <w:sz w:val="22"/>
              </w:rPr>
            </w:pPr>
          </w:p>
        </w:tc>
        <w:tc>
          <w:tcPr>
            <w:tcW w:w="1358" w:type="pct"/>
            <w:vMerge w:val="restart"/>
            <w:vAlign w:val="center"/>
          </w:tcPr>
          <w:p w:rsidR="00052178" w:rsidRPr="0004779F" w:rsidRDefault="00052178" w:rsidP="0005217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1.</w:t>
            </w:r>
            <w:r w:rsidRPr="0004779F">
              <w:rPr>
                <w:rFonts w:ascii="Arial" w:hAnsi="Arial" w:cs="Arial"/>
                <w:color w:val="auto"/>
                <w:sz w:val="22"/>
              </w:rPr>
              <w:t xml:space="preserve"> Değerlendirmeye tabi tutulan yılda derginin editörlüğünü yapan ismin yer aldığı sayfanın fotokopisi veya internet sayfası ekran görüntüsü ve alındığı internet sitesinin adresini gösteren belge (yılın sadece bir kısmında editörlük yapılmışsa, hangi sayılarda editörlük yapıldığına dair belge)</w:t>
            </w:r>
          </w:p>
          <w:p w:rsidR="00052178" w:rsidRPr="0004779F" w:rsidRDefault="00052178" w:rsidP="00052178">
            <w:pPr>
              <w:autoSpaceDE w:val="0"/>
              <w:autoSpaceDN w:val="0"/>
              <w:adjustRightInd w:val="0"/>
              <w:spacing w:line="240" w:lineRule="auto"/>
              <w:jc w:val="both"/>
              <w:rPr>
                <w:rFonts w:ascii="Arial" w:hAnsi="Arial" w:cs="Arial"/>
                <w:color w:val="auto"/>
                <w:sz w:val="22"/>
              </w:rPr>
            </w:pPr>
          </w:p>
          <w:p w:rsidR="00052178" w:rsidRPr="0004779F" w:rsidRDefault="00052178" w:rsidP="00052178">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ve</w:t>
            </w:r>
          </w:p>
          <w:p w:rsidR="00052178" w:rsidRPr="0004779F" w:rsidRDefault="00052178" w:rsidP="00052178">
            <w:pPr>
              <w:autoSpaceDE w:val="0"/>
              <w:autoSpaceDN w:val="0"/>
              <w:adjustRightInd w:val="0"/>
              <w:spacing w:line="240" w:lineRule="auto"/>
              <w:jc w:val="both"/>
              <w:rPr>
                <w:rFonts w:ascii="Arial" w:hAnsi="Arial" w:cs="Arial"/>
                <w:color w:val="auto"/>
                <w:sz w:val="22"/>
              </w:rPr>
            </w:pPr>
          </w:p>
          <w:p w:rsidR="00052178" w:rsidRPr="0004779F" w:rsidRDefault="00052178" w:rsidP="0005217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2.</w:t>
            </w:r>
            <w:r w:rsidRPr="0004779F">
              <w:rPr>
                <w:rFonts w:ascii="Arial" w:hAnsi="Arial" w:cs="Arial"/>
                <w:color w:val="auto"/>
                <w:sz w:val="22"/>
              </w:rPr>
              <w:t xml:space="preserve"> Derginin hangi indeks(ler) kapsamında tarandığını gösteren belge veya ilgili bilgilerin yer aldığı internet sayfası ekran görüntüleri</w:t>
            </w:r>
          </w:p>
        </w:tc>
      </w:tr>
      <w:tr w:rsidR="0004779F" w:rsidRPr="0004779F" w:rsidTr="00374377">
        <w:trPr>
          <w:trHeight w:val="1695"/>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052178" w:rsidRPr="0004779F" w:rsidRDefault="00052178" w:rsidP="00052178">
            <w:pPr>
              <w:spacing w:line="240" w:lineRule="auto"/>
              <w:jc w:val="center"/>
              <w:rPr>
                <w:rFonts w:ascii="Arial" w:hAnsi="Arial" w:cs="Arial"/>
                <w:color w:val="auto"/>
                <w:sz w:val="22"/>
              </w:rPr>
            </w:pPr>
          </w:p>
        </w:tc>
        <w:tc>
          <w:tcPr>
            <w:tcW w:w="833" w:type="pct"/>
            <w:vAlign w:val="center"/>
          </w:tcPr>
          <w:p w:rsidR="00052178" w:rsidRPr="0004779F" w:rsidRDefault="00052178" w:rsidP="000A41B1">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SSCI, SCI-Exp, AHCI, ESCI</w:t>
            </w:r>
          </w:p>
          <w:p w:rsidR="00052178" w:rsidRPr="0004779F" w:rsidRDefault="00052178" w:rsidP="000A41B1">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dışındaki alan</w:t>
            </w:r>
          </w:p>
          <w:p w:rsidR="00052178" w:rsidRPr="0004779F" w:rsidRDefault="00052178" w:rsidP="000A41B1">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indekslerindeki dergilerde</w:t>
            </w:r>
          </w:p>
          <w:p w:rsidR="00052178" w:rsidRPr="0004779F" w:rsidRDefault="00052178" w:rsidP="000A41B1">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editörlük</w:t>
            </w:r>
          </w:p>
        </w:tc>
        <w:tc>
          <w:tcPr>
            <w:tcW w:w="1204" w:type="pct"/>
          </w:tcPr>
          <w:p w:rsidR="00052178" w:rsidRPr="0004779F" w:rsidRDefault="00052178" w:rsidP="004F68CD">
            <w:pPr>
              <w:autoSpaceDE w:val="0"/>
              <w:autoSpaceDN w:val="0"/>
              <w:adjustRightInd w:val="0"/>
              <w:spacing w:line="240" w:lineRule="auto"/>
              <w:rPr>
                <w:rFonts w:ascii="Arial" w:hAnsi="Arial" w:cs="Arial"/>
                <w:color w:val="auto"/>
                <w:sz w:val="22"/>
              </w:rPr>
            </w:pPr>
          </w:p>
        </w:tc>
        <w:tc>
          <w:tcPr>
            <w:tcW w:w="1358" w:type="pct"/>
            <w:vMerge/>
            <w:vAlign w:val="center"/>
          </w:tcPr>
          <w:p w:rsidR="00052178" w:rsidRPr="0004779F" w:rsidRDefault="00052178" w:rsidP="004F68CD">
            <w:pPr>
              <w:autoSpaceDE w:val="0"/>
              <w:autoSpaceDN w:val="0"/>
              <w:adjustRightInd w:val="0"/>
              <w:spacing w:line="240" w:lineRule="auto"/>
              <w:rPr>
                <w:rFonts w:ascii="Arial" w:hAnsi="Arial" w:cs="Arial"/>
                <w:color w:val="auto"/>
                <w:sz w:val="22"/>
              </w:rPr>
            </w:pPr>
          </w:p>
        </w:tc>
      </w:tr>
      <w:tr w:rsidR="0004779F" w:rsidRPr="0004779F" w:rsidTr="000A41B1">
        <w:trPr>
          <w:trHeight w:val="687"/>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052178" w:rsidRPr="0004779F" w:rsidRDefault="00052178" w:rsidP="00052178">
            <w:pPr>
              <w:spacing w:line="240" w:lineRule="auto"/>
              <w:jc w:val="center"/>
              <w:rPr>
                <w:rFonts w:ascii="Arial" w:hAnsi="Arial" w:cs="Arial"/>
                <w:color w:val="auto"/>
                <w:sz w:val="22"/>
              </w:rPr>
            </w:pPr>
          </w:p>
        </w:tc>
        <w:tc>
          <w:tcPr>
            <w:tcW w:w="833" w:type="pct"/>
            <w:vAlign w:val="center"/>
          </w:tcPr>
          <w:p w:rsidR="00052178" w:rsidRPr="0004779F" w:rsidRDefault="00052178" w:rsidP="004F68CD">
            <w:pPr>
              <w:autoSpaceDE w:val="0"/>
              <w:autoSpaceDN w:val="0"/>
              <w:adjustRightInd w:val="0"/>
              <w:spacing w:line="240" w:lineRule="auto"/>
              <w:jc w:val="both"/>
              <w:rPr>
                <w:rFonts w:ascii="Arial" w:hAnsi="Arial" w:cs="Arial"/>
                <w:color w:val="auto"/>
                <w:sz w:val="22"/>
              </w:rPr>
            </w:pPr>
            <w:r w:rsidRPr="0004779F">
              <w:rPr>
                <w:rFonts w:ascii="Arial" w:hAnsi="Arial" w:cs="Arial"/>
                <w:color w:val="auto"/>
                <w:sz w:val="22"/>
              </w:rPr>
              <w:t>ESCI kapsamındaki dergilerde editörlük</w:t>
            </w:r>
          </w:p>
        </w:tc>
        <w:tc>
          <w:tcPr>
            <w:tcW w:w="1204" w:type="pct"/>
          </w:tcPr>
          <w:p w:rsidR="00052178" w:rsidRPr="0004779F" w:rsidRDefault="00052178" w:rsidP="004F68CD">
            <w:pPr>
              <w:autoSpaceDE w:val="0"/>
              <w:autoSpaceDN w:val="0"/>
              <w:adjustRightInd w:val="0"/>
              <w:spacing w:line="240" w:lineRule="auto"/>
              <w:rPr>
                <w:rFonts w:ascii="Arial" w:hAnsi="Arial" w:cs="Arial"/>
                <w:color w:val="auto"/>
                <w:sz w:val="22"/>
              </w:rPr>
            </w:pPr>
          </w:p>
        </w:tc>
        <w:tc>
          <w:tcPr>
            <w:tcW w:w="1358" w:type="pct"/>
            <w:vMerge/>
            <w:vAlign w:val="center"/>
          </w:tcPr>
          <w:p w:rsidR="00052178" w:rsidRPr="0004779F" w:rsidRDefault="00052178" w:rsidP="004F68CD">
            <w:pPr>
              <w:autoSpaceDE w:val="0"/>
              <w:autoSpaceDN w:val="0"/>
              <w:adjustRightInd w:val="0"/>
              <w:spacing w:line="240" w:lineRule="auto"/>
              <w:rPr>
                <w:rFonts w:ascii="Arial" w:hAnsi="Arial" w:cs="Arial"/>
                <w:color w:val="auto"/>
                <w:sz w:val="22"/>
              </w:rPr>
            </w:pPr>
          </w:p>
        </w:tc>
      </w:tr>
      <w:tr w:rsidR="0004779F" w:rsidRPr="0004779F" w:rsidTr="000A41B1">
        <w:trPr>
          <w:trHeight w:val="795"/>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052178" w:rsidRPr="0004779F" w:rsidRDefault="00052178" w:rsidP="00052178">
            <w:pPr>
              <w:pStyle w:val="Default"/>
              <w:jc w:val="center"/>
              <w:rPr>
                <w:rFonts w:ascii="Arial" w:hAnsi="Arial" w:cs="Arial"/>
                <w:color w:val="auto"/>
                <w:sz w:val="22"/>
                <w:szCs w:val="22"/>
              </w:rPr>
            </w:pPr>
            <w:r w:rsidRPr="0004779F">
              <w:rPr>
                <w:rFonts w:ascii="Arial" w:hAnsi="Arial" w:cs="Arial"/>
                <w:color w:val="auto"/>
                <w:sz w:val="22"/>
                <w:szCs w:val="22"/>
              </w:rPr>
              <w:t>Özgün/derleme makale</w:t>
            </w:r>
          </w:p>
          <w:p w:rsidR="00052178" w:rsidRPr="0004779F" w:rsidRDefault="00052178" w:rsidP="00052178">
            <w:pPr>
              <w:autoSpaceDE w:val="0"/>
              <w:autoSpaceDN w:val="0"/>
              <w:adjustRightInd w:val="0"/>
              <w:spacing w:line="240" w:lineRule="auto"/>
              <w:jc w:val="center"/>
              <w:rPr>
                <w:rFonts w:ascii="Arial" w:hAnsi="Arial" w:cs="Arial"/>
                <w:color w:val="auto"/>
                <w:sz w:val="22"/>
              </w:rPr>
            </w:pPr>
          </w:p>
        </w:tc>
        <w:tc>
          <w:tcPr>
            <w:tcW w:w="833" w:type="pct"/>
            <w:vAlign w:val="center"/>
          </w:tcPr>
          <w:p w:rsidR="00052178" w:rsidRPr="0004779F" w:rsidRDefault="00052178" w:rsidP="000A41B1">
            <w:pPr>
              <w:pStyle w:val="Default"/>
              <w:jc w:val="both"/>
              <w:rPr>
                <w:rFonts w:ascii="Arial" w:hAnsi="Arial" w:cs="Arial"/>
                <w:color w:val="auto"/>
                <w:sz w:val="22"/>
                <w:szCs w:val="22"/>
              </w:rPr>
            </w:pPr>
            <w:r w:rsidRPr="0004779F">
              <w:rPr>
                <w:rFonts w:ascii="Arial" w:hAnsi="Arial" w:cs="Arial"/>
                <w:color w:val="auto"/>
                <w:sz w:val="22"/>
                <w:szCs w:val="22"/>
              </w:rPr>
              <w:t xml:space="preserve">SSCI, SCI-Exp, AHCI dergilerinde yayımlanan tam makale </w:t>
            </w:r>
          </w:p>
        </w:tc>
        <w:tc>
          <w:tcPr>
            <w:tcW w:w="1204" w:type="pct"/>
          </w:tcPr>
          <w:p w:rsidR="00052178" w:rsidRPr="0004779F" w:rsidRDefault="00052178" w:rsidP="004F68CD">
            <w:pPr>
              <w:pStyle w:val="Default"/>
              <w:rPr>
                <w:rFonts w:ascii="Arial" w:hAnsi="Arial" w:cs="Arial"/>
                <w:bCs/>
                <w:color w:val="auto"/>
                <w:sz w:val="22"/>
                <w:szCs w:val="22"/>
              </w:rPr>
            </w:pPr>
          </w:p>
        </w:tc>
        <w:tc>
          <w:tcPr>
            <w:tcW w:w="1358" w:type="pct"/>
            <w:vMerge w:val="restart"/>
            <w:vAlign w:val="center"/>
          </w:tcPr>
          <w:p w:rsidR="00052178" w:rsidRPr="0004779F" w:rsidRDefault="00052178" w:rsidP="00052178">
            <w:pPr>
              <w:pStyle w:val="Default"/>
              <w:jc w:val="both"/>
              <w:rPr>
                <w:rFonts w:ascii="Arial" w:hAnsi="Arial" w:cs="Arial"/>
                <w:b/>
                <w:bCs/>
                <w:color w:val="auto"/>
                <w:sz w:val="22"/>
                <w:szCs w:val="22"/>
              </w:rPr>
            </w:pPr>
          </w:p>
          <w:p w:rsidR="00052178" w:rsidRPr="0004779F" w:rsidRDefault="00052178" w:rsidP="00052178">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Makalenin ilk sayfasının fotokopisi</w:t>
            </w:r>
          </w:p>
          <w:p w:rsidR="00052178" w:rsidRPr="0004779F" w:rsidRDefault="00052178" w:rsidP="00052178">
            <w:pPr>
              <w:pStyle w:val="Default"/>
              <w:jc w:val="both"/>
              <w:rPr>
                <w:rFonts w:ascii="Arial" w:hAnsi="Arial" w:cs="Arial"/>
                <w:bCs/>
                <w:color w:val="auto"/>
                <w:sz w:val="22"/>
                <w:szCs w:val="22"/>
              </w:rPr>
            </w:pPr>
          </w:p>
          <w:p w:rsidR="00052178" w:rsidRPr="0004779F" w:rsidRDefault="00052178" w:rsidP="00052178">
            <w:pPr>
              <w:pStyle w:val="Default"/>
              <w:jc w:val="both"/>
              <w:rPr>
                <w:rFonts w:ascii="Arial" w:hAnsi="Arial" w:cs="Arial"/>
                <w:color w:val="auto"/>
                <w:sz w:val="22"/>
                <w:szCs w:val="22"/>
              </w:rPr>
            </w:pPr>
            <w:r w:rsidRPr="0004779F">
              <w:rPr>
                <w:rFonts w:ascii="Arial" w:hAnsi="Arial" w:cs="Arial"/>
                <w:b/>
                <w:bCs/>
                <w:color w:val="auto"/>
                <w:sz w:val="22"/>
                <w:szCs w:val="22"/>
              </w:rPr>
              <w:t>2.</w:t>
            </w:r>
            <w:r w:rsidRPr="0004779F">
              <w:rPr>
                <w:rFonts w:ascii="Arial" w:hAnsi="Arial" w:cs="Arial"/>
                <w:bCs/>
                <w:color w:val="auto"/>
                <w:sz w:val="22"/>
                <w:szCs w:val="22"/>
              </w:rPr>
              <w:t xml:space="preserve"> </w:t>
            </w:r>
            <w:r w:rsidRPr="0004779F">
              <w:rPr>
                <w:rFonts w:ascii="Arial" w:hAnsi="Arial" w:cs="Arial"/>
                <w:color w:val="auto"/>
                <w:sz w:val="22"/>
                <w:szCs w:val="22"/>
              </w:rPr>
              <w:t xml:space="preserve">Derginin hangi indeks(ler) kapsamında tarandığını gösteren belge veya ilgili bilgilerin yer aldığı internet sayfası ekran </w:t>
            </w:r>
            <w:r w:rsidRPr="0004779F">
              <w:rPr>
                <w:rFonts w:ascii="Arial" w:hAnsi="Arial" w:cs="Arial"/>
                <w:color w:val="auto"/>
                <w:sz w:val="22"/>
                <w:szCs w:val="22"/>
              </w:rPr>
              <w:lastRenderedPageBreak/>
              <w:t>görüntüleri</w:t>
            </w:r>
            <w:r w:rsidR="000A41B1" w:rsidRPr="0004779F">
              <w:rPr>
                <w:rFonts w:ascii="Arial" w:hAnsi="Arial" w:cs="Arial"/>
                <w:color w:val="auto"/>
                <w:sz w:val="22"/>
                <w:szCs w:val="22"/>
              </w:rPr>
              <w:t xml:space="preserve"> ve alındığı internet sitesinin adresini gösteren belge</w:t>
            </w:r>
          </w:p>
          <w:p w:rsidR="00B67913" w:rsidRPr="0004779F" w:rsidRDefault="00B67913" w:rsidP="00052178">
            <w:pPr>
              <w:pStyle w:val="Default"/>
              <w:jc w:val="both"/>
              <w:rPr>
                <w:rFonts w:ascii="Arial" w:hAnsi="Arial" w:cs="Arial"/>
                <w:color w:val="auto"/>
                <w:sz w:val="22"/>
                <w:szCs w:val="22"/>
              </w:rPr>
            </w:pPr>
          </w:p>
          <w:p w:rsidR="00B67913" w:rsidRPr="0004779F" w:rsidRDefault="00B67913" w:rsidP="00052178">
            <w:pPr>
              <w:pStyle w:val="Default"/>
              <w:jc w:val="both"/>
              <w:rPr>
                <w:rFonts w:ascii="Arial" w:hAnsi="Arial" w:cs="Arial"/>
                <w:color w:val="auto"/>
                <w:sz w:val="22"/>
                <w:szCs w:val="22"/>
              </w:rPr>
            </w:pPr>
            <w:r w:rsidRPr="0004779F">
              <w:rPr>
                <w:rFonts w:ascii="Arial" w:hAnsi="Arial" w:cs="Arial"/>
                <w:color w:val="auto"/>
                <w:sz w:val="22"/>
                <w:szCs w:val="22"/>
              </w:rPr>
              <w:t>ve</w:t>
            </w:r>
          </w:p>
          <w:p w:rsidR="000A41B1" w:rsidRPr="0004779F" w:rsidRDefault="000A41B1" w:rsidP="00052178">
            <w:pPr>
              <w:pStyle w:val="Default"/>
              <w:jc w:val="both"/>
              <w:rPr>
                <w:rFonts w:ascii="Arial" w:hAnsi="Arial" w:cs="Arial"/>
                <w:color w:val="auto"/>
                <w:sz w:val="22"/>
                <w:szCs w:val="22"/>
              </w:rPr>
            </w:pPr>
          </w:p>
          <w:p w:rsidR="00052178" w:rsidRPr="0004779F" w:rsidRDefault="000A41B1" w:rsidP="00374377">
            <w:pPr>
              <w:pStyle w:val="Default"/>
              <w:jc w:val="both"/>
              <w:rPr>
                <w:rFonts w:ascii="Arial" w:hAnsi="Arial" w:cs="Arial"/>
                <w:b/>
                <w:color w:val="auto"/>
                <w:sz w:val="22"/>
                <w:szCs w:val="22"/>
              </w:rPr>
            </w:pPr>
            <w:r w:rsidRPr="0004779F">
              <w:rPr>
                <w:rFonts w:ascii="Arial" w:hAnsi="Arial" w:cs="Arial"/>
                <w:b/>
                <w:color w:val="auto"/>
                <w:sz w:val="22"/>
                <w:szCs w:val="22"/>
              </w:rPr>
              <w:t>3.</w:t>
            </w:r>
            <w:r w:rsidR="00B67913" w:rsidRPr="0004779F">
              <w:rPr>
                <w:rFonts w:ascii="Arial" w:hAnsi="Arial" w:cs="Arial"/>
                <w:color w:val="auto"/>
                <w:sz w:val="22"/>
                <w:szCs w:val="22"/>
              </w:rPr>
              <w:t xml:space="preserve"> Senior yazar beyanı bulunan araştırmacıların </w:t>
            </w:r>
            <w:r w:rsidR="00B67913" w:rsidRPr="0004779F">
              <w:rPr>
                <w:rFonts w:ascii="Arial" w:hAnsi="Arial" w:cs="Arial"/>
                <w:b/>
                <w:color w:val="auto"/>
                <w:sz w:val="22"/>
                <w:szCs w:val="22"/>
                <w:u w:val="single"/>
              </w:rPr>
              <w:t>ilgili alanda geçmiş tarihli 10 adet uluslararası yayına sahip olduğunu gösteren belge</w:t>
            </w:r>
            <w:r w:rsidR="00B67913" w:rsidRPr="0004779F">
              <w:rPr>
                <w:rFonts w:ascii="Arial" w:hAnsi="Arial" w:cs="Arial"/>
                <w:color w:val="auto"/>
                <w:sz w:val="22"/>
                <w:szCs w:val="22"/>
              </w:rPr>
              <w:t xml:space="preserve"> veya internet sayfası ekran görüntüleri sunulmalıdır. İnternet sayfası görüntüleri sunulması durumunda görüntünün alındığı internet sitesinin adresi de belirtilmelidir.</w:t>
            </w:r>
          </w:p>
        </w:tc>
      </w:tr>
      <w:tr w:rsidR="0004779F" w:rsidRPr="0004779F" w:rsidTr="004847F9">
        <w:trPr>
          <w:trHeight w:val="502"/>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tcPr>
          <w:p w:rsidR="00052178" w:rsidRPr="0004779F" w:rsidRDefault="00052178" w:rsidP="004F68CD">
            <w:pPr>
              <w:pStyle w:val="Default"/>
              <w:rPr>
                <w:rFonts w:ascii="Arial" w:hAnsi="Arial" w:cs="Arial"/>
                <w:color w:val="auto"/>
                <w:sz w:val="22"/>
                <w:szCs w:val="22"/>
              </w:rPr>
            </w:pPr>
          </w:p>
        </w:tc>
        <w:tc>
          <w:tcPr>
            <w:tcW w:w="833" w:type="pct"/>
            <w:vAlign w:val="center"/>
          </w:tcPr>
          <w:p w:rsidR="00052178" w:rsidRPr="0004779F" w:rsidRDefault="00052178" w:rsidP="004F68CD">
            <w:pPr>
              <w:pStyle w:val="Default"/>
              <w:jc w:val="both"/>
              <w:rPr>
                <w:rFonts w:ascii="Arial" w:hAnsi="Arial" w:cs="Arial"/>
                <w:color w:val="auto"/>
                <w:sz w:val="22"/>
                <w:szCs w:val="22"/>
              </w:rPr>
            </w:pPr>
            <w:r w:rsidRPr="0004779F">
              <w:rPr>
                <w:rFonts w:ascii="Arial" w:hAnsi="Arial" w:cs="Arial"/>
                <w:color w:val="auto"/>
                <w:sz w:val="22"/>
                <w:szCs w:val="22"/>
              </w:rPr>
              <w:t>ESCI kapsamındaki dergilerde yayımlanan tam makale</w:t>
            </w:r>
          </w:p>
        </w:tc>
        <w:tc>
          <w:tcPr>
            <w:tcW w:w="1204" w:type="pct"/>
          </w:tcPr>
          <w:p w:rsidR="00052178" w:rsidRPr="0004779F" w:rsidRDefault="00052178" w:rsidP="004F68CD">
            <w:pPr>
              <w:pStyle w:val="Default"/>
              <w:rPr>
                <w:rFonts w:ascii="Arial" w:hAnsi="Arial" w:cs="Arial"/>
                <w:bCs/>
                <w:color w:val="auto"/>
                <w:sz w:val="22"/>
                <w:szCs w:val="22"/>
              </w:rPr>
            </w:pPr>
          </w:p>
        </w:tc>
        <w:tc>
          <w:tcPr>
            <w:tcW w:w="1358" w:type="pct"/>
            <w:vMerge/>
            <w:vAlign w:val="center"/>
          </w:tcPr>
          <w:p w:rsidR="00052178" w:rsidRPr="0004779F" w:rsidRDefault="00052178" w:rsidP="004F68CD">
            <w:pPr>
              <w:pStyle w:val="Default"/>
              <w:rPr>
                <w:rFonts w:ascii="Arial" w:hAnsi="Arial" w:cs="Arial"/>
                <w:bCs/>
                <w:color w:val="auto"/>
                <w:sz w:val="22"/>
                <w:szCs w:val="22"/>
              </w:rPr>
            </w:pPr>
          </w:p>
        </w:tc>
      </w:tr>
      <w:tr w:rsidR="0004779F" w:rsidRPr="0004779F" w:rsidTr="004847F9">
        <w:trPr>
          <w:trHeight w:val="1185"/>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tcPr>
          <w:p w:rsidR="00052178" w:rsidRPr="0004779F" w:rsidRDefault="00052178" w:rsidP="004F68CD">
            <w:pPr>
              <w:pStyle w:val="Default"/>
              <w:rPr>
                <w:rFonts w:ascii="Arial" w:hAnsi="Arial" w:cs="Arial"/>
                <w:color w:val="auto"/>
                <w:sz w:val="22"/>
                <w:szCs w:val="22"/>
              </w:rPr>
            </w:pPr>
          </w:p>
        </w:tc>
        <w:tc>
          <w:tcPr>
            <w:tcW w:w="833" w:type="pct"/>
            <w:vAlign w:val="center"/>
          </w:tcPr>
          <w:p w:rsidR="00052178" w:rsidRPr="0004779F" w:rsidRDefault="0005217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SSCI, SCI-Exp, AHCI, ESCI dışındaki alan indekslerindeki dergilerde </w:t>
            </w:r>
          </w:p>
          <w:p w:rsidR="00052178" w:rsidRPr="0004779F" w:rsidRDefault="0005217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yayımlanan tam makale </w:t>
            </w:r>
          </w:p>
          <w:p w:rsidR="00052178" w:rsidRPr="0004779F" w:rsidRDefault="00052178" w:rsidP="004F68CD">
            <w:pPr>
              <w:autoSpaceDE w:val="0"/>
              <w:autoSpaceDN w:val="0"/>
              <w:adjustRightInd w:val="0"/>
              <w:spacing w:line="240" w:lineRule="auto"/>
              <w:jc w:val="both"/>
              <w:rPr>
                <w:rFonts w:ascii="Arial" w:hAnsi="Arial" w:cs="Arial"/>
                <w:color w:val="auto"/>
                <w:sz w:val="22"/>
              </w:rPr>
            </w:pPr>
          </w:p>
        </w:tc>
        <w:tc>
          <w:tcPr>
            <w:tcW w:w="1204" w:type="pct"/>
          </w:tcPr>
          <w:p w:rsidR="00052178" w:rsidRPr="0004779F" w:rsidRDefault="00052178" w:rsidP="00052178">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Alan indeksleri:</w:t>
            </w:r>
            <w:r w:rsidRPr="0004779F">
              <w:rPr>
                <w:rFonts w:ascii="Arial" w:hAnsi="Arial" w:cs="Arial"/>
                <w:color w:val="auto"/>
                <w:sz w:val="22"/>
              </w:rPr>
              <w:t xml:space="preserve"> Üniversiteler arası Kurul Başkanlı tarafından hazırlanıp Yükseöğretim Kurulunca onaylanan doçentlik başvurusu için kabul edilen indeskleri belirtir. (madde 3/a)</w:t>
            </w:r>
          </w:p>
          <w:p w:rsidR="00052178" w:rsidRPr="0004779F" w:rsidRDefault="00052178" w:rsidP="00052178">
            <w:pPr>
              <w:autoSpaceDE w:val="0"/>
              <w:autoSpaceDN w:val="0"/>
              <w:adjustRightInd w:val="0"/>
              <w:spacing w:line="240" w:lineRule="auto"/>
              <w:jc w:val="both"/>
              <w:rPr>
                <w:rFonts w:ascii="Arial" w:hAnsi="Arial" w:cs="Arial"/>
                <w:color w:val="auto"/>
                <w:sz w:val="22"/>
              </w:rPr>
            </w:pPr>
          </w:p>
        </w:tc>
        <w:tc>
          <w:tcPr>
            <w:tcW w:w="1358" w:type="pct"/>
            <w:vMerge/>
            <w:vAlign w:val="center"/>
          </w:tcPr>
          <w:p w:rsidR="00052178" w:rsidRPr="0004779F" w:rsidRDefault="00052178" w:rsidP="004F68CD">
            <w:pPr>
              <w:autoSpaceDE w:val="0"/>
              <w:autoSpaceDN w:val="0"/>
              <w:adjustRightInd w:val="0"/>
              <w:spacing w:line="240" w:lineRule="auto"/>
              <w:rPr>
                <w:rFonts w:ascii="Arial" w:hAnsi="Arial" w:cs="Arial"/>
                <w:color w:val="auto"/>
                <w:sz w:val="22"/>
              </w:rPr>
            </w:pPr>
          </w:p>
        </w:tc>
      </w:tr>
      <w:tr w:rsidR="0004779F" w:rsidRPr="0004779F" w:rsidTr="00374377">
        <w:trPr>
          <w:trHeight w:val="1299"/>
        </w:trPr>
        <w:tc>
          <w:tcPr>
            <w:tcW w:w="621" w:type="pct"/>
            <w:vMerge/>
            <w:vAlign w:val="center"/>
          </w:tcPr>
          <w:p w:rsidR="00052178" w:rsidRPr="0004779F" w:rsidRDefault="00052178"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052178" w:rsidRPr="0004779F" w:rsidRDefault="00052178"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052178" w:rsidRPr="0004779F" w:rsidRDefault="0005217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Diğer hakemli uluslararası ve ulusal dergilerde yayımlanan tam makale </w:t>
            </w:r>
          </w:p>
          <w:p w:rsidR="00052178" w:rsidRPr="0004779F" w:rsidRDefault="00052178" w:rsidP="004F68CD">
            <w:pPr>
              <w:autoSpaceDE w:val="0"/>
              <w:autoSpaceDN w:val="0"/>
              <w:adjustRightInd w:val="0"/>
              <w:spacing w:line="240" w:lineRule="auto"/>
              <w:jc w:val="both"/>
              <w:rPr>
                <w:rFonts w:ascii="Arial" w:hAnsi="Arial" w:cs="Arial"/>
                <w:color w:val="auto"/>
                <w:sz w:val="22"/>
              </w:rPr>
            </w:pPr>
          </w:p>
        </w:tc>
        <w:tc>
          <w:tcPr>
            <w:tcW w:w="1204" w:type="pct"/>
            <w:vAlign w:val="center"/>
          </w:tcPr>
          <w:p w:rsidR="00052178" w:rsidRPr="0004779F" w:rsidRDefault="00052178" w:rsidP="00052178">
            <w:pPr>
              <w:pStyle w:val="Default"/>
              <w:jc w:val="both"/>
              <w:rPr>
                <w:rFonts w:ascii="Arial" w:hAnsi="Arial" w:cs="Arial"/>
                <w:bCs/>
                <w:color w:val="auto"/>
                <w:sz w:val="22"/>
                <w:szCs w:val="22"/>
              </w:rPr>
            </w:pPr>
            <w:r w:rsidRPr="0004779F">
              <w:rPr>
                <w:rFonts w:ascii="Arial" w:hAnsi="Arial" w:cs="Arial"/>
                <w:color w:val="auto"/>
                <w:sz w:val="22"/>
                <w:szCs w:val="22"/>
              </w:rPr>
              <w:t>Yılda en az bir kez olm</w:t>
            </w:r>
            <w:r w:rsidR="005D331A" w:rsidRPr="0004779F">
              <w:rPr>
                <w:rFonts w:ascii="Arial" w:hAnsi="Arial" w:cs="Arial"/>
                <w:color w:val="auto"/>
                <w:sz w:val="22"/>
                <w:szCs w:val="22"/>
              </w:rPr>
              <w:t>a</w:t>
            </w:r>
            <w:r w:rsidRPr="0004779F">
              <w:rPr>
                <w:rFonts w:ascii="Arial" w:hAnsi="Arial" w:cs="Arial"/>
                <w:color w:val="auto"/>
                <w:sz w:val="22"/>
                <w:szCs w:val="22"/>
              </w:rPr>
              <w:t>k üzere, son üç yıldır düzenli yayımlanmakta olan dergi olmalıdır (madde 3/f)</w:t>
            </w:r>
          </w:p>
        </w:tc>
        <w:tc>
          <w:tcPr>
            <w:tcW w:w="1358" w:type="pct"/>
            <w:vMerge/>
            <w:vAlign w:val="center"/>
          </w:tcPr>
          <w:p w:rsidR="00052178" w:rsidRPr="0004779F" w:rsidRDefault="00052178" w:rsidP="00052178">
            <w:pPr>
              <w:pStyle w:val="Default"/>
              <w:rPr>
                <w:rFonts w:ascii="Arial" w:hAnsi="Arial" w:cs="Arial"/>
                <w:color w:val="auto"/>
                <w:sz w:val="22"/>
                <w:szCs w:val="22"/>
              </w:rPr>
            </w:pPr>
          </w:p>
        </w:tc>
      </w:tr>
      <w:tr w:rsidR="0004779F" w:rsidRPr="0004779F" w:rsidTr="00052178">
        <w:trPr>
          <w:trHeight w:val="1209"/>
        </w:trPr>
        <w:tc>
          <w:tcPr>
            <w:tcW w:w="621" w:type="pct"/>
            <w:vMerge w:val="restart"/>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YAYIN</w:t>
            </w: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rPr>
                <w:rFonts w:ascii="Arial" w:hAnsi="Arial" w:cs="Arial"/>
                <w:b/>
                <w:color w:val="auto"/>
                <w:sz w:val="22"/>
              </w:rPr>
            </w:pPr>
            <w:r w:rsidRPr="0004779F">
              <w:rPr>
                <w:rFonts w:ascii="Arial" w:hAnsi="Arial" w:cs="Arial"/>
                <w:b/>
                <w:color w:val="auto"/>
                <w:sz w:val="22"/>
              </w:rPr>
              <w:t xml:space="preserve">  </w:t>
            </w:r>
          </w:p>
        </w:tc>
        <w:tc>
          <w:tcPr>
            <w:tcW w:w="984" w:type="pct"/>
            <w:gridSpan w:val="2"/>
            <w:vMerge w:val="restart"/>
            <w:vAlign w:val="center"/>
          </w:tcPr>
          <w:p w:rsidR="00521AAE" w:rsidRPr="0004779F" w:rsidRDefault="00521AAE" w:rsidP="00052178">
            <w:pPr>
              <w:pStyle w:val="Default"/>
              <w:jc w:val="both"/>
              <w:rPr>
                <w:rFonts w:ascii="Arial" w:hAnsi="Arial" w:cs="Arial"/>
                <w:color w:val="auto"/>
                <w:sz w:val="22"/>
                <w:szCs w:val="22"/>
              </w:rPr>
            </w:pPr>
            <w:r w:rsidRPr="0004779F">
              <w:rPr>
                <w:rFonts w:ascii="Arial" w:hAnsi="Arial" w:cs="Arial"/>
                <w:color w:val="auto"/>
                <w:sz w:val="22"/>
                <w:szCs w:val="22"/>
              </w:rPr>
              <w:lastRenderedPageBreak/>
              <w:t>Diğer (Teknik not, yorum, vaka takdimi, editöre mektup, özet, kitap kritiği, araştırma notu)</w:t>
            </w:r>
          </w:p>
          <w:p w:rsidR="00521AAE" w:rsidRPr="0004779F" w:rsidRDefault="00521AAE" w:rsidP="00052178">
            <w:pPr>
              <w:autoSpaceDE w:val="0"/>
              <w:autoSpaceDN w:val="0"/>
              <w:adjustRightInd w:val="0"/>
              <w:spacing w:line="240" w:lineRule="auto"/>
              <w:jc w:val="both"/>
              <w:rPr>
                <w:rFonts w:ascii="Arial" w:hAnsi="Arial" w:cs="Arial"/>
                <w:color w:val="auto"/>
                <w:sz w:val="22"/>
              </w:rPr>
            </w:pPr>
          </w:p>
        </w:tc>
        <w:tc>
          <w:tcPr>
            <w:tcW w:w="833" w:type="pct"/>
            <w:vAlign w:val="center"/>
          </w:tcPr>
          <w:p w:rsidR="00521AAE" w:rsidRPr="0004779F" w:rsidRDefault="00521AAE" w:rsidP="00052178">
            <w:pPr>
              <w:pStyle w:val="Default"/>
              <w:jc w:val="both"/>
              <w:rPr>
                <w:rFonts w:ascii="Arial" w:hAnsi="Arial" w:cs="Arial"/>
                <w:color w:val="auto"/>
                <w:sz w:val="22"/>
                <w:szCs w:val="22"/>
              </w:rPr>
            </w:pPr>
            <w:r w:rsidRPr="0004779F">
              <w:rPr>
                <w:rFonts w:ascii="Arial" w:hAnsi="Arial" w:cs="Arial"/>
                <w:color w:val="auto"/>
                <w:sz w:val="22"/>
                <w:szCs w:val="22"/>
              </w:rPr>
              <w:t xml:space="preserve">SSCI, SCI-Exp, AHCI indekslerindeki dergilerde yayımlanan makale </w:t>
            </w:r>
          </w:p>
        </w:tc>
        <w:tc>
          <w:tcPr>
            <w:tcW w:w="1204" w:type="pct"/>
          </w:tcPr>
          <w:p w:rsidR="00521AAE" w:rsidRPr="0004779F" w:rsidRDefault="00521AAE" w:rsidP="004F68CD">
            <w:pPr>
              <w:pStyle w:val="Default"/>
              <w:rPr>
                <w:rFonts w:ascii="Arial" w:hAnsi="Arial" w:cs="Arial"/>
                <w:bCs/>
                <w:color w:val="auto"/>
                <w:sz w:val="22"/>
                <w:szCs w:val="22"/>
              </w:rPr>
            </w:pPr>
          </w:p>
        </w:tc>
        <w:tc>
          <w:tcPr>
            <w:tcW w:w="1358" w:type="pct"/>
            <w:vMerge w:val="restart"/>
          </w:tcPr>
          <w:p w:rsidR="00052178" w:rsidRPr="0004779F" w:rsidRDefault="00052178" w:rsidP="00052178">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Makalenin ilk sayfasının fotokopisi</w:t>
            </w:r>
          </w:p>
          <w:p w:rsidR="00052178" w:rsidRPr="0004779F" w:rsidRDefault="00052178" w:rsidP="00052178">
            <w:pPr>
              <w:pStyle w:val="Default"/>
              <w:jc w:val="both"/>
              <w:rPr>
                <w:rFonts w:ascii="Arial" w:hAnsi="Arial" w:cs="Arial"/>
                <w:bCs/>
                <w:color w:val="auto"/>
                <w:sz w:val="22"/>
                <w:szCs w:val="22"/>
              </w:rPr>
            </w:pPr>
          </w:p>
          <w:p w:rsidR="00052178" w:rsidRPr="0004779F" w:rsidRDefault="00052178" w:rsidP="00052178">
            <w:pPr>
              <w:pStyle w:val="Default"/>
              <w:jc w:val="both"/>
              <w:rPr>
                <w:rFonts w:ascii="Arial" w:hAnsi="Arial" w:cs="Arial"/>
                <w:color w:val="auto"/>
                <w:sz w:val="22"/>
                <w:szCs w:val="22"/>
              </w:rPr>
            </w:pPr>
            <w:r w:rsidRPr="0004779F">
              <w:rPr>
                <w:rFonts w:ascii="Arial" w:hAnsi="Arial" w:cs="Arial"/>
                <w:b/>
                <w:bCs/>
                <w:color w:val="auto"/>
                <w:sz w:val="22"/>
                <w:szCs w:val="22"/>
              </w:rPr>
              <w:t>2.</w:t>
            </w:r>
            <w:r w:rsidRPr="0004779F">
              <w:rPr>
                <w:rFonts w:ascii="Arial" w:hAnsi="Arial" w:cs="Arial"/>
                <w:bCs/>
                <w:color w:val="auto"/>
                <w:sz w:val="22"/>
                <w:szCs w:val="22"/>
              </w:rPr>
              <w:t xml:space="preserve"> </w:t>
            </w:r>
            <w:r w:rsidRPr="0004779F">
              <w:rPr>
                <w:rFonts w:ascii="Arial" w:hAnsi="Arial" w:cs="Arial"/>
                <w:color w:val="auto"/>
                <w:sz w:val="22"/>
                <w:szCs w:val="22"/>
              </w:rPr>
              <w:t>Derginin hangi indeks(ler) kapsamında tarandığını gösteren belge veya ilgili bilgilerin yer aldığı internet sayfası ekran görüntüleri</w:t>
            </w:r>
            <w:r w:rsidR="000A41B1" w:rsidRPr="0004779F">
              <w:rPr>
                <w:rFonts w:ascii="Arial" w:hAnsi="Arial" w:cs="Arial"/>
                <w:color w:val="auto"/>
                <w:sz w:val="22"/>
                <w:szCs w:val="22"/>
              </w:rPr>
              <w:t xml:space="preserve"> ve alındığı internet sitesinin adresini gösteren belge</w:t>
            </w:r>
          </w:p>
          <w:p w:rsidR="00B67913" w:rsidRPr="0004779F" w:rsidRDefault="00B67913" w:rsidP="00052178">
            <w:pPr>
              <w:pStyle w:val="Default"/>
              <w:jc w:val="both"/>
              <w:rPr>
                <w:rFonts w:ascii="Arial" w:hAnsi="Arial" w:cs="Arial"/>
                <w:color w:val="auto"/>
                <w:sz w:val="22"/>
                <w:szCs w:val="22"/>
              </w:rPr>
            </w:pPr>
          </w:p>
          <w:p w:rsidR="00B67913" w:rsidRPr="0004779F" w:rsidRDefault="00B67913" w:rsidP="00052178">
            <w:pPr>
              <w:pStyle w:val="Default"/>
              <w:jc w:val="both"/>
              <w:rPr>
                <w:rFonts w:ascii="Arial" w:hAnsi="Arial" w:cs="Arial"/>
                <w:color w:val="auto"/>
                <w:sz w:val="22"/>
                <w:szCs w:val="22"/>
              </w:rPr>
            </w:pPr>
            <w:r w:rsidRPr="0004779F">
              <w:rPr>
                <w:rFonts w:ascii="Arial" w:hAnsi="Arial" w:cs="Arial"/>
                <w:color w:val="auto"/>
                <w:sz w:val="22"/>
                <w:szCs w:val="22"/>
              </w:rPr>
              <w:t>ve</w:t>
            </w:r>
          </w:p>
          <w:p w:rsidR="00B67913" w:rsidRPr="0004779F" w:rsidRDefault="00B67913" w:rsidP="00B67913">
            <w:pPr>
              <w:pStyle w:val="Default"/>
              <w:jc w:val="both"/>
              <w:rPr>
                <w:rFonts w:ascii="Arial" w:hAnsi="Arial" w:cs="Arial"/>
                <w:color w:val="auto"/>
                <w:sz w:val="22"/>
                <w:szCs w:val="22"/>
              </w:rPr>
            </w:pPr>
          </w:p>
          <w:p w:rsidR="00521AAE" w:rsidRPr="0004779F" w:rsidRDefault="00B67913" w:rsidP="00374377">
            <w:pPr>
              <w:pStyle w:val="Default"/>
              <w:jc w:val="both"/>
              <w:rPr>
                <w:rFonts w:ascii="Arial" w:hAnsi="Arial" w:cs="Arial"/>
                <w:b/>
                <w:color w:val="auto"/>
                <w:sz w:val="22"/>
                <w:szCs w:val="22"/>
              </w:rPr>
            </w:pPr>
            <w:r w:rsidRPr="0004779F">
              <w:rPr>
                <w:rFonts w:ascii="Arial" w:hAnsi="Arial" w:cs="Arial"/>
                <w:b/>
                <w:color w:val="auto"/>
                <w:sz w:val="22"/>
                <w:szCs w:val="22"/>
              </w:rPr>
              <w:t>3.</w:t>
            </w:r>
            <w:r w:rsidRPr="0004779F">
              <w:rPr>
                <w:rFonts w:ascii="Arial" w:hAnsi="Arial" w:cs="Arial"/>
                <w:color w:val="auto"/>
                <w:sz w:val="22"/>
                <w:szCs w:val="22"/>
              </w:rPr>
              <w:t xml:space="preserve"> Senior yazar beyanı bulunan araştırmacıların </w:t>
            </w:r>
            <w:r w:rsidRPr="0004779F">
              <w:rPr>
                <w:rFonts w:ascii="Arial" w:hAnsi="Arial" w:cs="Arial"/>
                <w:b/>
                <w:color w:val="auto"/>
                <w:sz w:val="22"/>
                <w:szCs w:val="22"/>
                <w:u w:val="single"/>
              </w:rPr>
              <w:t>ilgili alanda geçmiş tarihli 10 adet uluslararası yayına</w:t>
            </w:r>
            <w:r w:rsidRPr="0004779F">
              <w:rPr>
                <w:rFonts w:ascii="Arial" w:hAnsi="Arial" w:cs="Arial"/>
                <w:color w:val="auto"/>
                <w:sz w:val="22"/>
                <w:szCs w:val="22"/>
              </w:rPr>
              <w:t xml:space="preserve"> sahip olduğunu gösteren belge veya internet sayfası ekran görüntüleri sunulmalıdır. İnternet sayfası görüntüleri sunulması durumunda görüntünün alındığı internet sitesinin adresi de belirtilmelidir.</w:t>
            </w:r>
          </w:p>
        </w:tc>
      </w:tr>
      <w:tr w:rsidR="0004779F" w:rsidRPr="0004779F" w:rsidTr="00052178">
        <w:trPr>
          <w:trHeight w:val="1083"/>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521AAE" w:rsidRPr="0004779F" w:rsidRDefault="00521AAE" w:rsidP="00052178">
            <w:pPr>
              <w:pStyle w:val="Default"/>
              <w:jc w:val="both"/>
              <w:rPr>
                <w:rFonts w:ascii="Arial" w:hAnsi="Arial" w:cs="Arial"/>
                <w:color w:val="auto"/>
                <w:sz w:val="22"/>
                <w:szCs w:val="22"/>
              </w:rPr>
            </w:pPr>
            <w:r w:rsidRPr="0004779F">
              <w:rPr>
                <w:rFonts w:ascii="Arial" w:hAnsi="Arial" w:cs="Arial"/>
                <w:color w:val="auto"/>
                <w:sz w:val="22"/>
                <w:szCs w:val="22"/>
              </w:rPr>
              <w:t xml:space="preserve">SSCI, SCI-Exp, AHCI, ESCI dışındaki dergilerde yayımlanan makale </w:t>
            </w:r>
          </w:p>
        </w:tc>
        <w:tc>
          <w:tcPr>
            <w:tcW w:w="1204" w:type="pct"/>
          </w:tcPr>
          <w:p w:rsidR="00521AAE" w:rsidRPr="0004779F" w:rsidRDefault="00521AAE" w:rsidP="004F68CD">
            <w:pPr>
              <w:autoSpaceDE w:val="0"/>
              <w:autoSpaceDN w:val="0"/>
              <w:adjustRightInd w:val="0"/>
              <w:spacing w:line="240" w:lineRule="auto"/>
              <w:rPr>
                <w:rFonts w:ascii="Arial" w:hAnsi="Arial" w:cs="Arial"/>
                <w:color w:val="auto"/>
                <w:sz w:val="22"/>
              </w:rPr>
            </w:pPr>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052178">
        <w:trPr>
          <w:trHeight w:val="804"/>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521AAE" w:rsidRPr="0004779F" w:rsidRDefault="00521AAE"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ESCI kapsamındaki dergilerde yayımlanan makale</w:t>
            </w:r>
          </w:p>
        </w:tc>
        <w:tc>
          <w:tcPr>
            <w:tcW w:w="1204" w:type="pct"/>
          </w:tcPr>
          <w:p w:rsidR="00521AAE" w:rsidRPr="0004779F" w:rsidRDefault="00521AAE" w:rsidP="004F68CD">
            <w:pPr>
              <w:autoSpaceDE w:val="0"/>
              <w:autoSpaceDN w:val="0"/>
              <w:adjustRightInd w:val="0"/>
              <w:spacing w:line="240" w:lineRule="auto"/>
              <w:rPr>
                <w:rFonts w:ascii="Arial" w:hAnsi="Arial" w:cs="Arial"/>
                <w:color w:val="auto"/>
                <w:sz w:val="22"/>
              </w:rPr>
            </w:pPr>
            <w:bookmarkStart w:id="0" w:name="_GoBack"/>
            <w:bookmarkEnd w:id="0"/>
          </w:p>
        </w:tc>
        <w:tc>
          <w:tcPr>
            <w:tcW w:w="1358" w:type="pct"/>
            <w:vMerge/>
            <w:vAlign w:val="center"/>
          </w:tcPr>
          <w:p w:rsidR="00521AAE" w:rsidRPr="0004779F" w:rsidRDefault="00521AAE" w:rsidP="004F68CD">
            <w:pPr>
              <w:autoSpaceDE w:val="0"/>
              <w:autoSpaceDN w:val="0"/>
              <w:adjustRightInd w:val="0"/>
              <w:spacing w:line="240" w:lineRule="auto"/>
              <w:rPr>
                <w:rFonts w:ascii="Arial" w:hAnsi="Arial" w:cs="Arial"/>
                <w:color w:val="auto"/>
                <w:sz w:val="22"/>
              </w:rPr>
            </w:pPr>
          </w:p>
        </w:tc>
      </w:tr>
      <w:tr w:rsidR="0004779F" w:rsidRPr="0004779F" w:rsidTr="004847F9">
        <w:trPr>
          <w:trHeight w:val="1139"/>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Align w:val="center"/>
          </w:tcPr>
          <w:p w:rsidR="00521AAE" w:rsidRPr="0004779F" w:rsidRDefault="00521AAE" w:rsidP="004F68CD">
            <w:pPr>
              <w:pStyle w:val="Default"/>
              <w:rPr>
                <w:rFonts w:ascii="Arial" w:hAnsi="Arial" w:cs="Arial"/>
                <w:color w:val="auto"/>
                <w:sz w:val="22"/>
                <w:szCs w:val="22"/>
              </w:rPr>
            </w:pPr>
            <w:r w:rsidRPr="0004779F">
              <w:rPr>
                <w:rFonts w:ascii="Arial" w:hAnsi="Arial" w:cs="Arial"/>
                <w:color w:val="auto"/>
                <w:sz w:val="22"/>
                <w:szCs w:val="22"/>
              </w:rPr>
              <w:t>Ulusal/Uluslararası boyutta performansa dayalı yayımlanmış ses v</w:t>
            </w:r>
            <w:r w:rsidR="00B67913" w:rsidRPr="0004779F">
              <w:rPr>
                <w:rFonts w:ascii="Arial" w:hAnsi="Arial" w:cs="Arial"/>
                <w:color w:val="auto"/>
                <w:sz w:val="22"/>
                <w:szCs w:val="22"/>
              </w:rPr>
              <w:t>e/veya görüntü kaydı bulunmak</w:t>
            </w:r>
            <w:r w:rsidRPr="0004779F">
              <w:rPr>
                <w:rFonts w:ascii="Arial" w:hAnsi="Arial" w:cs="Arial"/>
                <w:color w:val="auto"/>
                <w:sz w:val="22"/>
                <w:szCs w:val="22"/>
              </w:rPr>
              <w:t xml:space="preserve"> </w:t>
            </w: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21AAE" w:rsidP="004F68CD">
            <w:pPr>
              <w:spacing w:line="240" w:lineRule="auto"/>
              <w:rPr>
                <w:rFonts w:ascii="Arial" w:hAnsi="Arial" w:cs="Arial"/>
                <w:color w:val="auto"/>
                <w:sz w:val="22"/>
              </w:rPr>
            </w:pPr>
          </w:p>
        </w:tc>
        <w:tc>
          <w:tcPr>
            <w:tcW w:w="833" w:type="pct"/>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Özgün kişisel kayıt </w:t>
            </w:r>
          </w:p>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Karma kayıt </w:t>
            </w:r>
          </w:p>
          <w:p w:rsidR="00521AAE" w:rsidRPr="0004779F" w:rsidRDefault="00521AAE" w:rsidP="004F68CD">
            <w:pPr>
              <w:pStyle w:val="Default"/>
              <w:jc w:val="both"/>
              <w:rPr>
                <w:rFonts w:ascii="Arial" w:hAnsi="Arial" w:cs="Arial"/>
                <w:color w:val="auto"/>
                <w:sz w:val="22"/>
                <w:szCs w:val="22"/>
              </w:rPr>
            </w:pPr>
          </w:p>
        </w:tc>
        <w:tc>
          <w:tcPr>
            <w:tcW w:w="1204" w:type="pct"/>
          </w:tcPr>
          <w:p w:rsidR="00521AAE" w:rsidRPr="0004779F" w:rsidRDefault="00521AAE" w:rsidP="004F68CD">
            <w:pPr>
              <w:pStyle w:val="Default"/>
              <w:rPr>
                <w:rFonts w:ascii="Arial" w:hAnsi="Arial" w:cs="Arial"/>
                <w:bCs/>
                <w:color w:val="auto"/>
                <w:sz w:val="22"/>
                <w:szCs w:val="22"/>
              </w:rPr>
            </w:pPr>
          </w:p>
        </w:tc>
        <w:tc>
          <w:tcPr>
            <w:tcW w:w="1358" w:type="pct"/>
            <w:vAlign w:val="center"/>
          </w:tcPr>
          <w:p w:rsidR="00B67913" w:rsidRPr="0004779F" w:rsidRDefault="00B67913" w:rsidP="00B67913">
            <w:pPr>
              <w:spacing w:after="30" w:line="265" w:lineRule="auto"/>
              <w:jc w:val="both"/>
              <w:rPr>
                <w:rFonts w:ascii="Arial" w:hAnsi="Arial" w:cs="Arial"/>
                <w:color w:val="auto"/>
                <w:sz w:val="22"/>
              </w:rPr>
            </w:pPr>
            <w:r w:rsidRPr="0004779F">
              <w:rPr>
                <w:rFonts w:ascii="Arial" w:hAnsi="Arial" w:cs="Arial"/>
                <w:b/>
                <w:color w:val="auto"/>
                <w:sz w:val="22"/>
              </w:rPr>
              <w:t>1.</w:t>
            </w:r>
            <w:r w:rsidRPr="0004779F">
              <w:rPr>
                <w:rFonts w:ascii="Arial" w:hAnsi="Arial" w:cs="Arial"/>
                <w:color w:val="auto"/>
                <w:sz w:val="22"/>
              </w:rPr>
              <w:t xml:space="preserve"> Performansa dayalı etkinliğin ulusal veya uluslararası niteliğini ve dikkate alınan yayımlanmış olduğunu gösteren belge, </w:t>
            </w:r>
          </w:p>
          <w:p w:rsidR="00B67913" w:rsidRPr="0004779F" w:rsidRDefault="00B67913" w:rsidP="00B67913">
            <w:pPr>
              <w:spacing w:after="30" w:line="265" w:lineRule="auto"/>
              <w:jc w:val="both"/>
              <w:rPr>
                <w:rFonts w:ascii="Arial" w:hAnsi="Arial" w:cs="Arial"/>
                <w:color w:val="auto"/>
                <w:sz w:val="22"/>
              </w:rPr>
            </w:pPr>
          </w:p>
          <w:p w:rsidR="00B67913" w:rsidRPr="0004779F" w:rsidRDefault="00B67913" w:rsidP="00B67913">
            <w:pPr>
              <w:spacing w:after="30" w:line="265" w:lineRule="auto"/>
              <w:jc w:val="both"/>
              <w:rPr>
                <w:rFonts w:ascii="Arial" w:hAnsi="Arial" w:cs="Arial"/>
                <w:color w:val="auto"/>
                <w:sz w:val="22"/>
              </w:rPr>
            </w:pPr>
            <w:r w:rsidRPr="0004779F">
              <w:rPr>
                <w:rFonts w:ascii="Arial" w:hAnsi="Arial" w:cs="Arial"/>
                <w:b/>
                <w:color w:val="auto"/>
                <w:sz w:val="22"/>
              </w:rPr>
              <w:t>2.</w:t>
            </w:r>
            <w:r w:rsidRPr="0004779F">
              <w:rPr>
                <w:rFonts w:ascii="Arial" w:hAnsi="Arial" w:cs="Arial"/>
                <w:color w:val="auto"/>
                <w:sz w:val="22"/>
              </w:rPr>
              <w:t xml:space="preserve"> Müzik ve Konservatuvar bölümleri için CD, DVD veya benzeri ortamdaki kayıtlara yönelik bandrol verildiğini gösterir belge.  </w:t>
            </w:r>
          </w:p>
          <w:p w:rsidR="00B67913" w:rsidRPr="0004779F" w:rsidRDefault="00B67913" w:rsidP="00B67913">
            <w:pPr>
              <w:spacing w:after="30" w:line="265" w:lineRule="auto"/>
              <w:jc w:val="both"/>
              <w:rPr>
                <w:rFonts w:ascii="Arial" w:hAnsi="Arial" w:cs="Arial"/>
                <w:color w:val="auto"/>
                <w:sz w:val="22"/>
              </w:rPr>
            </w:pPr>
          </w:p>
          <w:p w:rsidR="00B67913" w:rsidRPr="0004779F" w:rsidRDefault="00B67913" w:rsidP="00B67913">
            <w:pPr>
              <w:spacing w:after="156" w:line="265" w:lineRule="auto"/>
              <w:jc w:val="both"/>
              <w:rPr>
                <w:rFonts w:ascii="Arial" w:hAnsi="Arial" w:cs="Arial"/>
                <w:bCs/>
                <w:color w:val="auto"/>
                <w:sz w:val="22"/>
              </w:rPr>
            </w:pPr>
            <w:r w:rsidRPr="0004779F">
              <w:rPr>
                <w:rFonts w:ascii="Arial" w:hAnsi="Arial" w:cs="Arial"/>
                <w:b/>
                <w:color w:val="auto"/>
                <w:sz w:val="22"/>
              </w:rPr>
              <w:t>3.</w:t>
            </w:r>
            <w:r w:rsidR="005D331A" w:rsidRPr="0004779F">
              <w:rPr>
                <w:rFonts w:ascii="Arial" w:hAnsi="Arial" w:cs="Arial"/>
                <w:color w:val="auto"/>
                <w:sz w:val="22"/>
              </w:rPr>
              <w:t xml:space="preserve"> </w:t>
            </w:r>
            <w:r w:rsidRPr="0004779F">
              <w:rPr>
                <w:rFonts w:ascii="Arial" w:hAnsi="Arial" w:cs="Arial"/>
                <w:color w:val="auto"/>
                <w:sz w:val="22"/>
              </w:rPr>
              <w:t>Bestecilik, yorumculuk, koreograflık, rejisörlük, oyun yazarlığı, dramaturji ve sahne tasarımı için etkinliğin ulusal veya uluslararası boyutunu ve dikkate alınan yılda yayı</w:t>
            </w:r>
            <w:r w:rsidR="00516B4D" w:rsidRPr="0004779F">
              <w:rPr>
                <w:rFonts w:ascii="Arial" w:hAnsi="Arial" w:cs="Arial"/>
                <w:color w:val="auto"/>
                <w:sz w:val="22"/>
              </w:rPr>
              <w:t>mlanmış olduğunu gösteren belge</w:t>
            </w:r>
            <w:r w:rsidRPr="0004779F">
              <w:rPr>
                <w:rFonts w:ascii="Arial" w:hAnsi="Arial" w:cs="Arial"/>
                <w:color w:val="auto"/>
                <w:sz w:val="22"/>
              </w:rPr>
              <w:t xml:space="preserve"> </w:t>
            </w:r>
            <w:r w:rsidRPr="0004779F">
              <w:rPr>
                <w:rFonts w:ascii="Arial" w:hAnsi="Arial" w:cs="Arial"/>
                <w:bCs/>
                <w:color w:val="auto"/>
                <w:sz w:val="22"/>
              </w:rPr>
              <w:t xml:space="preserve"> </w:t>
            </w:r>
          </w:p>
          <w:p w:rsidR="00B67913" w:rsidRPr="0004779F" w:rsidRDefault="00B67913" w:rsidP="00B67913">
            <w:pPr>
              <w:spacing w:after="156" w:line="265" w:lineRule="auto"/>
              <w:jc w:val="both"/>
              <w:rPr>
                <w:rFonts w:ascii="Arial" w:hAnsi="Arial" w:cs="Arial"/>
                <w:bCs/>
                <w:color w:val="auto"/>
                <w:sz w:val="22"/>
              </w:rPr>
            </w:pPr>
            <w:r w:rsidRPr="0004779F">
              <w:rPr>
                <w:rFonts w:ascii="Arial" w:hAnsi="Arial" w:cs="Arial"/>
                <w:bCs/>
                <w:color w:val="auto"/>
                <w:sz w:val="22"/>
              </w:rPr>
              <w:t>veya</w:t>
            </w:r>
          </w:p>
          <w:p w:rsidR="00B67913" w:rsidRPr="0004779F" w:rsidRDefault="00B67913" w:rsidP="00516B4D">
            <w:pPr>
              <w:spacing w:after="156" w:line="265" w:lineRule="auto"/>
              <w:jc w:val="both"/>
              <w:rPr>
                <w:rFonts w:ascii="Arial" w:hAnsi="Arial" w:cs="Arial"/>
                <w:bCs/>
                <w:color w:val="auto"/>
                <w:sz w:val="22"/>
              </w:rPr>
            </w:pPr>
            <w:r w:rsidRPr="0004779F">
              <w:rPr>
                <w:rFonts w:ascii="Arial" w:hAnsi="Arial" w:cs="Arial"/>
                <w:bCs/>
                <w:color w:val="auto"/>
                <w:sz w:val="22"/>
              </w:rPr>
              <w:t xml:space="preserve">İlgili birimin akademik teşvik başvuru ve inceleme komisyonunun talep edeceği belgeler </w:t>
            </w:r>
          </w:p>
        </w:tc>
      </w:tr>
      <w:tr w:rsidR="0004779F" w:rsidRPr="0004779F" w:rsidTr="004847F9">
        <w:trPr>
          <w:trHeight w:val="534"/>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521AAE" w:rsidRPr="0004779F" w:rsidRDefault="00521AAE" w:rsidP="004F68CD">
            <w:pPr>
              <w:pStyle w:val="Default"/>
              <w:rPr>
                <w:rFonts w:ascii="Arial" w:hAnsi="Arial" w:cs="Arial"/>
                <w:color w:val="auto"/>
                <w:sz w:val="22"/>
                <w:szCs w:val="22"/>
              </w:rPr>
            </w:pPr>
            <w:r w:rsidRPr="0004779F">
              <w:rPr>
                <w:rFonts w:ascii="Arial" w:hAnsi="Arial" w:cs="Arial"/>
                <w:color w:val="auto"/>
                <w:sz w:val="22"/>
                <w:szCs w:val="22"/>
              </w:rPr>
              <w:t>Hakemlik</w:t>
            </w:r>
          </w:p>
        </w:tc>
        <w:tc>
          <w:tcPr>
            <w:tcW w:w="833" w:type="pct"/>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SSCI, SCI-Exp, AHCI kapsamındaki dergilerde hakemlik</w:t>
            </w:r>
          </w:p>
        </w:tc>
        <w:tc>
          <w:tcPr>
            <w:tcW w:w="1204" w:type="pct"/>
          </w:tcPr>
          <w:p w:rsidR="00521AAE" w:rsidRPr="0004779F" w:rsidRDefault="00521AAE" w:rsidP="004F68CD">
            <w:pPr>
              <w:autoSpaceDE w:val="0"/>
              <w:autoSpaceDN w:val="0"/>
              <w:adjustRightInd w:val="0"/>
              <w:spacing w:line="240" w:lineRule="auto"/>
              <w:rPr>
                <w:rFonts w:ascii="Arial" w:hAnsi="Arial" w:cs="Arial"/>
                <w:color w:val="auto"/>
                <w:sz w:val="22"/>
              </w:rPr>
            </w:pPr>
          </w:p>
        </w:tc>
        <w:tc>
          <w:tcPr>
            <w:tcW w:w="1358" w:type="pct"/>
            <w:vMerge w:val="restart"/>
            <w:vAlign w:val="center"/>
          </w:tcPr>
          <w:p w:rsidR="00521AAE" w:rsidRPr="0004779F" w:rsidRDefault="005D331A" w:rsidP="004F68CD">
            <w:pPr>
              <w:autoSpaceDE w:val="0"/>
              <w:autoSpaceDN w:val="0"/>
              <w:adjustRightInd w:val="0"/>
              <w:spacing w:line="240" w:lineRule="auto"/>
              <w:rPr>
                <w:rFonts w:ascii="Arial" w:hAnsi="Arial" w:cs="Arial"/>
                <w:color w:val="auto"/>
                <w:sz w:val="22"/>
              </w:rPr>
            </w:pPr>
            <w:r w:rsidRPr="0004779F">
              <w:rPr>
                <w:rFonts w:ascii="Arial" w:hAnsi="Arial" w:cs="Arial"/>
                <w:b/>
                <w:color w:val="auto"/>
                <w:sz w:val="22"/>
              </w:rPr>
              <w:t>1.</w:t>
            </w:r>
            <w:r w:rsidR="00521AAE" w:rsidRPr="0004779F">
              <w:rPr>
                <w:rFonts w:ascii="Arial" w:hAnsi="Arial" w:cs="Arial"/>
                <w:color w:val="auto"/>
                <w:sz w:val="22"/>
              </w:rPr>
              <w:t xml:space="preserve"> Hakemlik faaliyetini gösterir belge</w:t>
            </w:r>
            <w:r w:rsidRPr="0004779F">
              <w:rPr>
                <w:rFonts w:ascii="Arial" w:hAnsi="Arial" w:cs="Arial"/>
                <w:color w:val="auto"/>
                <w:sz w:val="22"/>
              </w:rPr>
              <w:t xml:space="preserve"> (e-posta çıktısı veya ilgili derginin hakemler listesini gösteren sayfasının fotokopisi)</w:t>
            </w:r>
          </w:p>
          <w:p w:rsidR="00521AAE" w:rsidRPr="0004779F" w:rsidRDefault="00521AAE" w:rsidP="004F68CD">
            <w:pPr>
              <w:autoSpaceDE w:val="0"/>
              <w:autoSpaceDN w:val="0"/>
              <w:adjustRightInd w:val="0"/>
              <w:spacing w:line="240" w:lineRule="auto"/>
              <w:rPr>
                <w:rFonts w:ascii="Arial" w:hAnsi="Arial" w:cs="Arial"/>
                <w:color w:val="auto"/>
                <w:sz w:val="22"/>
              </w:rPr>
            </w:pPr>
          </w:p>
          <w:p w:rsidR="00521AAE" w:rsidRPr="0004779F" w:rsidRDefault="005D331A" w:rsidP="005D331A">
            <w:pPr>
              <w:pStyle w:val="Default"/>
              <w:jc w:val="both"/>
              <w:rPr>
                <w:rFonts w:ascii="Arial" w:hAnsi="Arial" w:cs="Arial"/>
                <w:color w:val="auto"/>
                <w:sz w:val="22"/>
                <w:szCs w:val="22"/>
              </w:rPr>
            </w:pPr>
            <w:r w:rsidRPr="0004779F">
              <w:rPr>
                <w:rFonts w:ascii="Arial" w:hAnsi="Arial" w:cs="Arial"/>
                <w:b/>
                <w:color w:val="auto"/>
                <w:sz w:val="22"/>
                <w:szCs w:val="22"/>
              </w:rPr>
              <w:t>2.</w:t>
            </w:r>
            <w:r w:rsidR="00521AAE" w:rsidRPr="0004779F">
              <w:rPr>
                <w:rFonts w:ascii="Arial" w:hAnsi="Arial" w:cs="Arial"/>
                <w:color w:val="auto"/>
                <w:sz w:val="22"/>
                <w:szCs w:val="22"/>
              </w:rPr>
              <w:t xml:space="preserve"> </w:t>
            </w:r>
            <w:r w:rsidRPr="0004779F">
              <w:rPr>
                <w:rFonts w:ascii="Arial" w:hAnsi="Arial" w:cs="Arial"/>
                <w:color w:val="auto"/>
                <w:sz w:val="22"/>
                <w:szCs w:val="22"/>
              </w:rPr>
              <w:t>Hakemlik yapılan derginin hangi indeks(ler) kapsamında tarandığını gösteren belge veya ilgili bilgilerin yer aldığı internet sayfası ekran görüntüleri ve alındığı internet sitesinin adresini gösteren belge</w:t>
            </w:r>
          </w:p>
          <w:p w:rsidR="002E503F" w:rsidRPr="0004779F" w:rsidRDefault="002E503F" w:rsidP="005D331A">
            <w:pPr>
              <w:pStyle w:val="Default"/>
              <w:jc w:val="both"/>
              <w:rPr>
                <w:rFonts w:ascii="Arial" w:hAnsi="Arial" w:cs="Arial"/>
                <w:color w:val="auto"/>
                <w:sz w:val="22"/>
                <w:szCs w:val="22"/>
              </w:rPr>
            </w:pPr>
          </w:p>
          <w:p w:rsidR="002E503F" w:rsidRPr="0004779F" w:rsidRDefault="002E503F" w:rsidP="005D331A">
            <w:pPr>
              <w:pStyle w:val="Default"/>
              <w:jc w:val="both"/>
              <w:rPr>
                <w:rFonts w:ascii="Arial" w:hAnsi="Arial" w:cs="Arial"/>
                <w:bCs/>
                <w:color w:val="auto"/>
                <w:sz w:val="22"/>
                <w:szCs w:val="22"/>
              </w:rPr>
            </w:pPr>
          </w:p>
        </w:tc>
      </w:tr>
      <w:tr w:rsidR="0004779F" w:rsidRPr="0004779F" w:rsidTr="004847F9">
        <w:trPr>
          <w:trHeight w:val="532"/>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521AAE" w:rsidRPr="0004779F" w:rsidRDefault="00521AAE" w:rsidP="004F68CD">
            <w:pPr>
              <w:pStyle w:val="Default"/>
              <w:rPr>
                <w:rFonts w:ascii="Arial" w:hAnsi="Arial" w:cs="Arial"/>
                <w:color w:val="auto"/>
                <w:sz w:val="22"/>
                <w:szCs w:val="22"/>
              </w:rPr>
            </w:pPr>
          </w:p>
        </w:tc>
        <w:tc>
          <w:tcPr>
            <w:tcW w:w="833" w:type="pct"/>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ESCI kapsamındaki dergilerde hakemlik</w:t>
            </w:r>
          </w:p>
        </w:tc>
        <w:tc>
          <w:tcPr>
            <w:tcW w:w="1204" w:type="pct"/>
          </w:tcPr>
          <w:p w:rsidR="00521AAE" w:rsidRPr="0004779F" w:rsidRDefault="00521AAE" w:rsidP="004F68CD">
            <w:pPr>
              <w:pStyle w:val="Default"/>
              <w:rPr>
                <w:rFonts w:ascii="Arial" w:hAnsi="Arial" w:cs="Arial"/>
                <w:bCs/>
                <w:color w:val="auto"/>
                <w:sz w:val="22"/>
                <w:szCs w:val="22"/>
              </w:rPr>
            </w:pPr>
          </w:p>
        </w:tc>
        <w:tc>
          <w:tcPr>
            <w:tcW w:w="1358" w:type="pct"/>
            <w:vMerge/>
            <w:vAlign w:val="center"/>
          </w:tcPr>
          <w:p w:rsidR="00521AAE" w:rsidRPr="0004779F" w:rsidRDefault="00521AAE" w:rsidP="004F68CD">
            <w:pPr>
              <w:pStyle w:val="Default"/>
              <w:rPr>
                <w:rFonts w:ascii="Arial" w:hAnsi="Arial" w:cs="Arial"/>
                <w:bCs/>
                <w:color w:val="auto"/>
                <w:sz w:val="22"/>
                <w:szCs w:val="22"/>
              </w:rPr>
            </w:pPr>
          </w:p>
        </w:tc>
      </w:tr>
      <w:tr w:rsidR="0004779F" w:rsidRPr="0004779F" w:rsidTr="004847F9">
        <w:trPr>
          <w:trHeight w:val="532"/>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521AAE" w:rsidRPr="0004779F" w:rsidRDefault="00521AAE" w:rsidP="004F68CD">
            <w:pPr>
              <w:pStyle w:val="Default"/>
              <w:rPr>
                <w:rFonts w:ascii="Arial" w:hAnsi="Arial" w:cs="Arial"/>
                <w:color w:val="auto"/>
                <w:sz w:val="22"/>
                <w:szCs w:val="22"/>
              </w:rPr>
            </w:pPr>
          </w:p>
        </w:tc>
        <w:tc>
          <w:tcPr>
            <w:tcW w:w="833" w:type="pct"/>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SSCI, SCI-Exp, AHCI, ESCI dışındaki alan indekslerindeki dergilerde hakemlik</w:t>
            </w:r>
          </w:p>
        </w:tc>
        <w:tc>
          <w:tcPr>
            <w:tcW w:w="1204" w:type="pct"/>
          </w:tcPr>
          <w:p w:rsidR="005D331A" w:rsidRPr="0004779F" w:rsidRDefault="005D331A" w:rsidP="005D331A">
            <w:pPr>
              <w:autoSpaceDE w:val="0"/>
              <w:autoSpaceDN w:val="0"/>
              <w:adjustRightInd w:val="0"/>
              <w:spacing w:line="240" w:lineRule="auto"/>
              <w:jc w:val="both"/>
              <w:rPr>
                <w:rFonts w:ascii="Arial" w:hAnsi="Arial" w:cs="Arial"/>
                <w:color w:val="auto"/>
                <w:sz w:val="22"/>
              </w:rPr>
            </w:pPr>
            <w:r w:rsidRPr="0004779F">
              <w:rPr>
                <w:rFonts w:ascii="Arial" w:hAnsi="Arial" w:cs="Arial"/>
                <w:b/>
                <w:color w:val="auto"/>
                <w:sz w:val="22"/>
              </w:rPr>
              <w:t>Alan indeksleri:</w:t>
            </w:r>
            <w:r w:rsidRPr="0004779F">
              <w:rPr>
                <w:rFonts w:ascii="Arial" w:hAnsi="Arial" w:cs="Arial"/>
                <w:color w:val="auto"/>
                <w:sz w:val="22"/>
              </w:rPr>
              <w:t xml:space="preserve"> Üniversiteler arası Kurul Başkanlı tarafından hazırlanıp Yükseöğretim Kurulunca onaylanan doçentlik başvurusu için kabul edilen indeskleri belirtir. (madde 3/a)</w:t>
            </w:r>
          </w:p>
          <w:p w:rsidR="00521AAE" w:rsidRPr="0004779F" w:rsidRDefault="00521AAE" w:rsidP="006F66F0">
            <w:pPr>
              <w:pStyle w:val="Default"/>
              <w:jc w:val="both"/>
              <w:rPr>
                <w:rFonts w:ascii="Arial" w:hAnsi="Arial" w:cs="Arial"/>
                <w:bCs/>
                <w:color w:val="auto"/>
                <w:sz w:val="22"/>
                <w:szCs w:val="22"/>
              </w:rPr>
            </w:pPr>
          </w:p>
        </w:tc>
        <w:tc>
          <w:tcPr>
            <w:tcW w:w="1358" w:type="pct"/>
            <w:vMerge/>
            <w:vAlign w:val="center"/>
          </w:tcPr>
          <w:p w:rsidR="00521AAE" w:rsidRPr="0004779F" w:rsidRDefault="00521AAE" w:rsidP="004F68CD">
            <w:pPr>
              <w:pStyle w:val="Default"/>
              <w:rPr>
                <w:rFonts w:ascii="Arial" w:hAnsi="Arial" w:cs="Arial"/>
                <w:bCs/>
                <w:color w:val="auto"/>
                <w:sz w:val="22"/>
                <w:szCs w:val="22"/>
              </w:rPr>
            </w:pPr>
          </w:p>
        </w:tc>
      </w:tr>
      <w:tr w:rsidR="0004779F" w:rsidRPr="0004779F" w:rsidTr="004847F9">
        <w:trPr>
          <w:trHeight w:val="532"/>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521AAE" w:rsidRPr="0004779F" w:rsidRDefault="00521AAE" w:rsidP="004F68CD">
            <w:pPr>
              <w:pStyle w:val="Default"/>
              <w:rPr>
                <w:rFonts w:ascii="Arial" w:hAnsi="Arial" w:cs="Arial"/>
                <w:color w:val="auto"/>
                <w:sz w:val="22"/>
                <w:szCs w:val="22"/>
              </w:rPr>
            </w:pPr>
          </w:p>
        </w:tc>
        <w:tc>
          <w:tcPr>
            <w:tcW w:w="833" w:type="pct"/>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Diğer hakemli ulusal veya uluslararası dergilerde hakemlik</w:t>
            </w:r>
          </w:p>
        </w:tc>
        <w:tc>
          <w:tcPr>
            <w:tcW w:w="1204" w:type="pct"/>
          </w:tcPr>
          <w:p w:rsidR="00521AAE" w:rsidRPr="0004779F" w:rsidRDefault="005D331A" w:rsidP="00E638A1">
            <w:pPr>
              <w:pStyle w:val="Default"/>
              <w:jc w:val="both"/>
              <w:rPr>
                <w:rFonts w:ascii="Arial" w:hAnsi="Arial" w:cs="Arial"/>
                <w:bCs/>
                <w:color w:val="auto"/>
                <w:sz w:val="22"/>
                <w:szCs w:val="22"/>
              </w:rPr>
            </w:pPr>
            <w:r w:rsidRPr="0004779F">
              <w:rPr>
                <w:rFonts w:ascii="Arial" w:hAnsi="Arial" w:cs="Arial"/>
                <w:color w:val="auto"/>
                <w:sz w:val="22"/>
                <w:szCs w:val="22"/>
              </w:rPr>
              <w:t>Yılda en az bir kez olmak üzere, son üç yıldır düzenli yayımlanmakta olan dergi olmalıdır (madde 3/f)</w:t>
            </w:r>
          </w:p>
        </w:tc>
        <w:tc>
          <w:tcPr>
            <w:tcW w:w="1358" w:type="pct"/>
            <w:vMerge/>
            <w:vAlign w:val="center"/>
          </w:tcPr>
          <w:p w:rsidR="00521AAE" w:rsidRPr="0004779F" w:rsidRDefault="00521AAE" w:rsidP="004F68CD">
            <w:pPr>
              <w:pStyle w:val="Default"/>
              <w:rPr>
                <w:rFonts w:ascii="Arial" w:hAnsi="Arial" w:cs="Arial"/>
                <w:bCs/>
                <w:color w:val="auto"/>
                <w:sz w:val="22"/>
                <w:szCs w:val="22"/>
              </w:rPr>
            </w:pPr>
          </w:p>
        </w:tc>
      </w:tr>
      <w:tr w:rsidR="0004779F" w:rsidRPr="0004779F" w:rsidTr="00E638A1">
        <w:trPr>
          <w:trHeight w:val="2505"/>
        </w:trPr>
        <w:tc>
          <w:tcPr>
            <w:tcW w:w="621" w:type="pct"/>
            <w:vMerge w:val="restart"/>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4)TASARIM</w:t>
            </w:r>
          </w:p>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E638A1" w:rsidRPr="0004779F" w:rsidRDefault="00E638A1" w:rsidP="004F68CD">
            <w:pPr>
              <w:pStyle w:val="Default"/>
              <w:rPr>
                <w:rFonts w:ascii="Arial" w:hAnsi="Arial" w:cs="Arial"/>
                <w:color w:val="auto"/>
                <w:sz w:val="22"/>
                <w:szCs w:val="22"/>
              </w:rPr>
            </w:pPr>
            <w:r w:rsidRPr="0004779F">
              <w:rPr>
                <w:rFonts w:ascii="Arial" w:hAnsi="Arial" w:cs="Arial"/>
                <w:color w:val="auto"/>
                <w:sz w:val="22"/>
                <w:szCs w:val="22"/>
              </w:rPr>
              <w:t xml:space="preserve">Sanatsal tasarım (Bina, çevre, eser, yayın, mekan, obje) </w:t>
            </w:r>
          </w:p>
          <w:p w:rsidR="00E638A1" w:rsidRPr="0004779F" w:rsidRDefault="00E638A1" w:rsidP="004F68CD">
            <w:pPr>
              <w:autoSpaceDE w:val="0"/>
              <w:autoSpaceDN w:val="0"/>
              <w:adjustRightInd w:val="0"/>
              <w:spacing w:line="240" w:lineRule="auto"/>
              <w:rPr>
                <w:rFonts w:ascii="Arial" w:hAnsi="Arial" w:cs="Arial"/>
                <w:color w:val="auto"/>
                <w:sz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Kamu kurumları ile özel hukuk tüzel kişileri bünyesinde uygulamaya konmuş </w:t>
            </w:r>
          </w:p>
          <w:p w:rsidR="00E638A1" w:rsidRPr="0004779F" w:rsidRDefault="00E638A1" w:rsidP="004F68CD">
            <w:pPr>
              <w:pStyle w:val="Default"/>
              <w:jc w:val="both"/>
              <w:rPr>
                <w:rFonts w:ascii="Arial" w:hAnsi="Arial" w:cs="Arial"/>
                <w:color w:val="auto"/>
                <w:sz w:val="22"/>
                <w:szCs w:val="22"/>
              </w:rPr>
            </w:pPr>
          </w:p>
        </w:tc>
        <w:tc>
          <w:tcPr>
            <w:tcW w:w="1204" w:type="pct"/>
            <w:vMerge w:val="restart"/>
            <w:vAlign w:val="center"/>
          </w:tcPr>
          <w:p w:rsidR="00E638A1" w:rsidRPr="0004779F" w:rsidRDefault="00E638A1" w:rsidP="00E638A1">
            <w:pPr>
              <w:pStyle w:val="Default"/>
              <w:jc w:val="both"/>
              <w:rPr>
                <w:rFonts w:ascii="Arial" w:hAnsi="Arial" w:cs="Arial"/>
                <w:bCs/>
                <w:color w:val="auto"/>
                <w:sz w:val="22"/>
                <w:szCs w:val="22"/>
              </w:rPr>
            </w:pPr>
            <w:r w:rsidRPr="0004779F">
              <w:rPr>
                <w:rFonts w:ascii="Arial" w:hAnsi="Arial" w:cs="Arial"/>
                <w:b/>
                <w:bCs/>
                <w:color w:val="auto"/>
                <w:sz w:val="22"/>
                <w:szCs w:val="22"/>
              </w:rPr>
              <w:t>Tasarım:</w:t>
            </w:r>
            <w:r w:rsidRPr="0004779F">
              <w:rPr>
                <w:rFonts w:ascii="Arial" w:hAnsi="Arial" w:cs="Arial"/>
                <w:bCs/>
                <w:color w:val="auto"/>
                <w:sz w:val="22"/>
                <w:szCs w:val="22"/>
              </w:rPr>
              <w:t xml:space="preserve"> Öğretim elemanınnın akademik faaliyet alanında bir yapının, teknik veya endüstriyel ürünün ilk taslağı, çizim ve dizayn halini ifade eder (madde 3/k)</w:t>
            </w:r>
          </w:p>
        </w:tc>
        <w:tc>
          <w:tcPr>
            <w:tcW w:w="1358" w:type="pct"/>
            <w:vMerge w:val="restart"/>
            <w:vAlign w:val="center"/>
          </w:tcPr>
          <w:p w:rsidR="00E638A1" w:rsidRPr="0004779F" w:rsidRDefault="00E638A1" w:rsidP="00E638A1">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w:t>
            </w:r>
            <w:r w:rsidRPr="0004779F">
              <w:rPr>
                <w:rFonts w:ascii="Arial" w:hAnsi="Arial" w:cs="Arial"/>
                <w:color w:val="auto"/>
                <w:sz w:val="22"/>
                <w:szCs w:val="22"/>
              </w:rPr>
              <w:t>İlgili Birim Akademik Teşvik Başvuru ve İnceleme Komisyonu tarafından</w:t>
            </w:r>
            <w:r w:rsidRPr="0004779F">
              <w:rPr>
                <w:rFonts w:ascii="Arial" w:hAnsi="Arial" w:cs="Arial"/>
                <w:bCs/>
                <w:color w:val="auto"/>
                <w:sz w:val="22"/>
                <w:szCs w:val="22"/>
              </w:rPr>
              <w:t xml:space="preserve"> talep edeceği belgeler </w:t>
            </w:r>
          </w:p>
          <w:p w:rsidR="00E638A1" w:rsidRPr="0004779F" w:rsidRDefault="00E638A1" w:rsidP="00E638A1">
            <w:pPr>
              <w:pStyle w:val="Default"/>
              <w:jc w:val="both"/>
              <w:rPr>
                <w:rFonts w:ascii="Arial" w:hAnsi="Arial" w:cs="Arial"/>
                <w:bCs/>
                <w:color w:val="auto"/>
                <w:sz w:val="22"/>
                <w:szCs w:val="22"/>
              </w:rPr>
            </w:pPr>
          </w:p>
          <w:p w:rsidR="00E638A1" w:rsidRPr="0004779F" w:rsidRDefault="00E638A1" w:rsidP="00E638A1">
            <w:pPr>
              <w:pStyle w:val="Default"/>
              <w:jc w:val="both"/>
              <w:rPr>
                <w:rFonts w:ascii="Arial" w:hAnsi="Arial" w:cs="Arial"/>
                <w:bCs/>
                <w:color w:val="auto"/>
                <w:sz w:val="22"/>
                <w:szCs w:val="22"/>
              </w:rPr>
            </w:pPr>
            <w:r w:rsidRPr="0004779F">
              <w:rPr>
                <w:rFonts w:ascii="Arial" w:hAnsi="Arial" w:cs="Arial"/>
                <w:b/>
                <w:bCs/>
                <w:color w:val="auto"/>
                <w:sz w:val="22"/>
                <w:szCs w:val="22"/>
              </w:rPr>
              <w:t>2.</w:t>
            </w:r>
            <w:r w:rsidRPr="0004779F">
              <w:rPr>
                <w:rFonts w:ascii="Arial" w:hAnsi="Arial" w:cs="Arial"/>
                <w:bCs/>
                <w:color w:val="auto"/>
                <w:sz w:val="22"/>
                <w:szCs w:val="22"/>
              </w:rPr>
              <w:t xml:space="preserve"> Bilimsel yayınla tescillenmiş sanatsal/bilimsel tasarımlar için; yayının yayımlanmış halinin dergi adı, yazar adı, yıl ve sayı gibi bilgilerini içeren sayfanın fotokopisi</w:t>
            </w:r>
          </w:p>
          <w:p w:rsidR="00E638A1" w:rsidRPr="0004779F" w:rsidRDefault="00E638A1" w:rsidP="00E638A1">
            <w:pPr>
              <w:pStyle w:val="Default"/>
              <w:jc w:val="both"/>
              <w:rPr>
                <w:rFonts w:ascii="Arial" w:hAnsi="Arial" w:cs="Arial"/>
                <w:bCs/>
                <w:color w:val="auto"/>
                <w:sz w:val="22"/>
                <w:szCs w:val="22"/>
              </w:rPr>
            </w:pPr>
          </w:p>
          <w:p w:rsidR="00E638A1" w:rsidRPr="0004779F" w:rsidRDefault="00E638A1" w:rsidP="00E638A1">
            <w:pPr>
              <w:pStyle w:val="Default"/>
              <w:jc w:val="both"/>
              <w:rPr>
                <w:rFonts w:ascii="Arial" w:hAnsi="Arial" w:cs="Arial"/>
                <w:color w:val="auto"/>
                <w:sz w:val="22"/>
                <w:szCs w:val="22"/>
              </w:rPr>
            </w:pPr>
            <w:r w:rsidRPr="0004779F">
              <w:rPr>
                <w:rFonts w:ascii="Arial" w:hAnsi="Arial" w:cs="Arial"/>
                <w:b/>
                <w:bCs/>
                <w:color w:val="auto"/>
                <w:sz w:val="22"/>
                <w:szCs w:val="22"/>
              </w:rPr>
              <w:t>3.</w:t>
            </w:r>
            <w:r w:rsidRPr="0004779F">
              <w:rPr>
                <w:rFonts w:ascii="Arial" w:eastAsiaTheme="minorHAnsi" w:hAnsi="Arial" w:cs="Arial"/>
                <w:color w:val="auto"/>
                <w:sz w:val="22"/>
                <w:szCs w:val="22"/>
                <w:lang w:eastAsia="en-US"/>
              </w:rPr>
              <w:t xml:space="preserve"> </w:t>
            </w:r>
            <w:r w:rsidRPr="0004779F">
              <w:rPr>
                <w:rFonts w:ascii="Arial" w:hAnsi="Arial" w:cs="Arial"/>
                <w:bCs/>
                <w:color w:val="auto"/>
                <w:sz w:val="22"/>
                <w:szCs w:val="22"/>
              </w:rPr>
              <w:t xml:space="preserve">Kamu kurumları ile özel hukuk tüzel kişileri bünyesinde uygulamaya konan sanatsal/ bilimsel tasarımı ve </w:t>
            </w:r>
            <w:r w:rsidRPr="0004779F">
              <w:rPr>
                <w:rFonts w:ascii="Arial" w:hAnsi="Arial" w:cs="Arial"/>
                <w:color w:val="auto"/>
                <w:sz w:val="22"/>
                <w:szCs w:val="22"/>
              </w:rPr>
              <w:t xml:space="preserve">uygulamaya konulduğu yılı belirten belge </w:t>
            </w:r>
          </w:p>
          <w:p w:rsidR="00E638A1" w:rsidRPr="0004779F" w:rsidRDefault="00E638A1" w:rsidP="004F68CD">
            <w:pPr>
              <w:pStyle w:val="Default"/>
              <w:rPr>
                <w:rFonts w:ascii="Arial" w:hAnsi="Arial" w:cs="Arial"/>
                <w:bCs/>
                <w:color w:val="auto"/>
                <w:sz w:val="22"/>
                <w:szCs w:val="22"/>
              </w:rPr>
            </w:pPr>
          </w:p>
          <w:p w:rsidR="00E638A1" w:rsidRPr="0004779F" w:rsidRDefault="00E638A1" w:rsidP="00E638A1">
            <w:pPr>
              <w:pStyle w:val="Default"/>
              <w:jc w:val="both"/>
              <w:rPr>
                <w:rFonts w:ascii="Arial" w:hAnsi="Arial" w:cs="Arial"/>
                <w:bCs/>
                <w:color w:val="auto"/>
                <w:sz w:val="22"/>
                <w:szCs w:val="22"/>
              </w:rPr>
            </w:pPr>
            <w:r w:rsidRPr="0004779F">
              <w:rPr>
                <w:rFonts w:ascii="Arial" w:hAnsi="Arial" w:cs="Arial"/>
                <w:b/>
                <w:bCs/>
                <w:color w:val="auto"/>
                <w:sz w:val="22"/>
                <w:szCs w:val="22"/>
              </w:rPr>
              <w:t>4.</w:t>
            </w:r>
            <w:r w:rsidRPr="0004779F">
              <w:rPr>
                <w:rFonts w:ascii="Arial" w:hAnsi="Arial" w:cs="Arial"/>
                <w:bCs/>
                <w:color w:val="auto"/>
                <w:sz w:val="22"/>
                <w:szCs w:val="22"/>
              </w:rPr>
              <w:t xml:space="preserve"> Faydalı Obje/Model çalışmaları, için ilgili yıla ait TSE (Türk Standartları Enstitüsü), TPE (Türk Patent Enstitüsü) veya</w:t>
            </w:r>
            <w:r w:rsidRPr="0004779F">
              <w:rPr>
                <w:rFonts w:ascii="Arial" w:hAnsi="Arial" w:cs="Arial"/>
                <w:color w:val="auto"/>
                <w:sz w:val="22"/>
                <w:szCs w:val="22"/>
              </w:rPr>
              <w:t xml:space="preserve"> uluslararası yetkili mercilerce düzenlenmiş tescil </w:t>
            </w:r>
            <w:r w:rsidRPr="0004779F">
              <w:rPr>
                <w:rFonts w:ascii="Arial" w:hAnsi="Arial" w:cs="Arial"/>
                <w:bCs/>
                <w:color w:val="auto"/>
                <w:sz w:val="22"/>
                <w:szCs w:val="22"/>
              </w:rPr>
              <w:t>belgesi (</w:t>
            </w:r>
            <w:r w:rsidRPr="0004779F">
              <w:rPr>
                <w:rFonts w:ascii="Arial" w:hAnsi="Arial" w:cs="Arial"/>
                <w:color w:val="auto"/>
                <w:sz w:val="22"/>
                <w:szCs w:val="22"/>
              </w:rPr>
              <w:t>Tescil belgesi İngilizce’den başka bir dilde alınmışsa onaylı tercümesi ile birlikte sunulmalıdır)</w:t>
            </w:r>
          </w:p>
          <w:p w:rsidR="00E638A1" w:rsidRPr="0004779F" w:rsidRDefault="00E638A1" w:rsidP="00E638A1">
            <w:pPr>
              <w:pStyle w:val="Default"/>
              <w:jc w:val="both"/>
              <w:rPr>
                <w:rFonts w:ascii="Arial" w:hAnsi="Arial" w:cs="Arial"/>
                <w:color w:val="auto"/>
                <w:sz w:val="22"/>
                <w:szCs w:val="22"/>
              </w:rPr>
            </w:pPr>
          </w:p>
          <w:p w:rsidR="00E638A1" w:rsidRPr="0004779F" w:rsidRDefault="00E638A1" w:rsidP="00E638A1">
            <w:pPr>
              <w:pStyle w:val="Default"/>
              <w:jc w:val="both"/>
              <w:rPr>
                <w:rFonts w:ascii="Arial" w:hAnsi="Arial" w:cs="Arial"/>
                <w:color w:val="auto"/>
                <w:sz w:val="22"/>
                <w:szCs w:val="22"/>
              </w:rPr>
            </w:pPr>
            <w:r w:rsidRPr="0004779F">
              <w:rPr>
                <w:rFonts w:ascii="Arial" w:hAnsi="Arial" w:cs="Arial"/>
                <w:b/>
                <w:color w:val="auto"/>
                <w:sz w:val="22"/>
                <w:szCs w:val="22"/>
              </w:rPr>
              <w:t>5.</w:t>
            </w:r>
            <w:r w:rsidRPr="0004779F">
              <w:rPr>
                <w:rFonts w:ascii="Arial" w:hAnsi="Arial" w:cs="Arial"/>
                <w:color w:val="auto"/>
                <w:sz w:val="22"/>
                <w:szCs w:val="22"/>
              </w:rPr>
              <w:t xml:space="preserve"> Serginin özgün kişisel sergi veya davetli/yarışmaya dayalı karma sergi niteliğini, tarihini ve yerini gösteren belge örneği,</w:t>
            </w:r>
          </w:p>
          <w:p w:rsidR="00E638A1" w:rsidRPr="0004779F" w:rsidRDefault="00E638A1" w:rsidP="00E638A1">
            <w:pPr>
              <w:pStyle w:val="Default"/>
              <w:jc w:val="both"/>
              <w:rPr>
                <w:rFonts w:ascii="Arial" w:hAnsi="Arial" w:cs="Arial"/>
                <w:bCs/>
                <w:color w:val="auto"/>
                <w:sz w:val="22"/>
                <w:szCs w:val="22"/>
              </w:rPr>
            </w:pPr>
          </w:p>
          <w:p w:rsidR="00E638A1" w:rsidRPr="0004779F" w:rsidRDefault="00E638A1" w:rsidP="00E638A1">
            <w:pPr>
              <w:pStyle w:val="Default"/>
              <w:jc w:val="both"/>
              <w:rPr>
                <w:rFonts w:ascii="Arial" w:hAnsi="Arial" w:cs="Arial"/>
                <w:bCs/>
                <w:color w:val="auto"/>
                <w:sz w:val="22"/>
                <w:szCs w:val="22"/>
              </w:rPr>
            </w:pPr>
            <w:r w:rsidRPr="0004779F">
              <w:rPr>
                <w:rFonts w:ascii="Arial" w:hAnsi="Arial" w:cs="Arial"/>
                <w:b/>
                <w:color w:val="auto"/>
                <w:sz w:val="22"/>
                <w:szCs w:val="22"/>
              </w:rPr>
              <w:t>6.</w:t>
            </w:r>
            <w:r w:rsidRPr="0004779F">
              <w:rPr>
                <w:rFonts w:ascii="Arial" w:hAnsi="Arial" w:cs="Arial"/>
                <w:color w:val="auto"/>
                <w:sz w:val="22"/>
                <w:szCs w:val="22"/>
              </w:rPr>
              <w:t xml:space="preserve"> Sergi için bölümün talep edeceği belgelerle birlikte, söz konusu faaliyetin sergi kapsamına dahil edilme veya </w:t>
            </w:r>
            <w:r w:rsidRPr="0004779F">
              <w:rPr>
                <w:rFonts w:ascii="Arial" w:hAnsi="Arial" w:cs="Arial"/>
                <w:color w:val="auto"/>
                <w:sz w:val="22"/>
                <w:szCs w:val="22"/>
              </w:rPr>
              <w:lastRenderedPageBreak/>
              <w:t>edilmeme gerekçelerini açıkça belirten ve İlgili Birim Akademik Teşvik Başvuru ve İnceleme Komisyonu tarafından hazırlanan gerekçe yazısı da ayrıca bulunmalıdır.</w:t>
            </w:r>
          </w:p>
        </w:tc>
      </w:tr>
      <w:tr w:rsidR="0004779F" w:rsidRPr="0004779F" w:rsidTr="004847F9">
        <w:trPr>
          <w:trHeight w:val="312"/>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E638A1" w:rsidRPr="0004779F" w:rsidRDefault="00E638A1" w:rsidP="004F68CD">
            <w:pPr>
              <w:pStyle w:val="Default"/>
              <w:rPr>
                <w:rFonts w:ascii="Arial" w:hAnsi="Arial" w:cs="Arial"/>
                <w:color w:val="auto"/>
                <w:sz w:val="22"/>
                <w:szCs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Bilimsel yayınla tescillenmiş ve belgelenmiş</w:t>
            </w:r>
          </w:p>
        </w:tc>
        <w:tc>
          <w:tcPr>
            <w:tcW w:w="1204" w:type="pct"/>
            <w:vMerge/>
          </w:tcPr>
          <w:p w:rsidR="00E638A1" w:rsidRPr="0004779F" w:rsidRDefault="00E638A1" w:rsidP="00E638A1">
            <w:pPr>
              <w:pStyle w:val="Default"/>
              <w:jc w:val="both"/>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4847F9">
        <w:trPr>
          <w:trHeight w:val="750"/>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E638A1" w:rsidRPr="0004779F" w:rsidRDefault="00E638A1" w:rsidP="004F68CD">
            <w:pPr>
              <w:pStyle w:val="Default"/>
              <w:rPr>
                <w:rFonts w:ascii="Arial" w:hAnsi="Arial" w:cs="Arial"/>
                <w:color w:val="auto"/>
                <w:sz w:val="22"/>
                <w:szCs w:val="22"/>
              </w:rPr>
            </w:pPr>
            <w:r w:rsidRPr="0004779F">
              <w:rPr>
                <w:rFonts w:ascii="Arial" w:hAnsi="Arial" w:cs="Arial"/>
                <w:color w:val="auto"/>
                <w:sz w:val="22"/>
                <w:szCs w:val="22"/>
              </w:rPr>
              <w:t xml:space="preserve">Bilimsel tasarım </w:t>
            </w:r>
          </w:p>
          <w:p w:rsidR="00E638A1" w:rsidRPr="0004779F" w:rsidRDefault="00E638A1" w:rsidP="004F68CD">
            <w:pPr>
              <w:autoSpaceDE w:val="0"/>
              <w:autoSpaceDN w:val="0"/>
              <w:adjustRightInd w:val="0"/>
              <w:spacing w:line="240" w:lineRule="auto"/>
              <w:rPr>
                <w:rFonts w:ascii="Arial" w:hAnsi="Arial" w:cs="Arial"/>
                <w:color w:val="auto"/>
                <w:sz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Bilimsel yayınla tescillenmiş ve belgelenmiş</w:t>
            </w:r>
          </w:p>
          <w:p w:rsidR="00E638A1" w:rsidRPr="0004779F" w:rsidRDefault="00E638A1" w:rsidP="004F68CD">
            <w:pPr>
              <w:pStyle w:val="Default"/>
              <w:jc w:val="both"/>
              <w:rPr>
                <w:rFonts w:ascii="Arial" w:hAnsi="Arial" w:cs="Arial"/>
                <w:color w:val="auto"/>
                <w:sz w:val="22"/>
                <w:szCs w:val="22"/>
              </w:rPr>
            </w:pPr>
          </w:p>
        </w:tc>
        <w:tc>
          <w:tcPr>
            <w:tcW w:w="1204" w:type="pct"/>
            <w:vMerge/>
          </w:tcPr>
          <w:p w:rsidR="00E638A1" w:rsidRPr="0004779F" w:rsidRDefault="00E638A1" w:rsidP="00E638A1">
            <w:pPr>
              <w:pStyle w:val="Default"/>
              <w:jc w:val="both"/>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4847F9">
        <w:trPr>
          <w:trHeight w:val="1020"/>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E638A1" w:rsidRPr="0004779F" w:rsidRDefault="00E638A1" w:rsidP="004F68CD">
            <w:pPr>
              <w:pStyle w:val="Default"/>
              <w:rPr>
                <w:rFonts w:ascii="Arial" w:hAnsi="Arial" w:cs="Arial"/>
                <w:color w:val="auto"/>
                <w:sz w:val="22"/>
                <w:szCs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Kamu kurumları ile özel hukuk tüzel kişileri bünyesinde uygulamaya konmuş </w:t>
            </w:r>
          </w:p>
        </w:tc>
        <w:tc>
          <w:tcPr>
            <w:tcW w:w="1204" w:type="pct"/>
            <w:vMerge/>
          </w:tcPr>
          <w:p w:rsidR="00E638A1" w:rsidRPr="0004779F" w:rsidRDefault="00E638A1" w:rsidP="00E638A1">
            <w:pPr>
              <w:pStyle w:val="Default"/>
              <w:jc w:val="both"/>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4847F9">
        <w:trPr>
          <w:trHeight w:val="1275"/>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Align w:val="center"/>
          </w:tcPr>
          <w:p w:rsidR="00E638A1" w:rsidRPr="0004779F" w:rsidRDefault="00E638A1" w:rsidP="004F68CD">
            <w:pPr>
              <w:pStyle w:val="Default"/>
              <w:jc w:val="center"/>
              <w:rPr>
                <w:rFonts w:ascii="Arial" w:hAnsi="Arial" w:cs="Arial"/>
                <w:color w:val="auto"/>
                <w:sz w:val="22"/>
                <w:szCs w:val="22"/>
              </w:rPr>
            </w:pPr>
            <w:r w:rsidRPr="0004779F">
              <w:rPr>
                <w:rFonts w:ascii="Arial" w:hAnsi="Arial" w:cs="Arial"/>
                <w:color w:val="auto"/>
                <w:sz w:val="22"/>
                <w:szCs w:val="22"/>
              </w:rPr>
              <w:t xml:space="preserve">Faydalı obje </w:t>
            </w:r>
          </w:p>
          <w:p w:rsidR="00E638A1" w:rsidRPr="0004779F" w:rsidRDefault="00E638A1"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TSE/TPE tarafından tescillenmiş </w:t>
            </w:r>
          </w:p>
          <w:p w:rsidR="00E638A1" w:rsidRPr="0004779F" w:rsidRDefault="00E638A1" w:rsidP="004F68CD">
            <w:pPr>
              <w:pStyle w:val="Default"/>
              <w:jc w:val="both"/>
              <w:rPr>
                <w:rFonts w:ascii="Arial" w:hAnsi="Arial" w:cs="Arial"/>
                <w:color w:val="auto"/>
                <w:sz w:val="22"/>
                <w:szCs w:val="22"/>
              </w:rPr>
            </w:pPr>
          </w:p>
        </w:tc>
        <w:tc>
          <w:tcPr>
            <w:tcW w:w="1204" w:type="pct"/>
            <w:vMerge/>
          </w:tcPr>
          <w:p w:rsidR="00E638A1" w:rsidRPr="0004779F" w:rsidRDefault="00E638A1" w:rsidP="00E638A1">
            <w:pPr>
              <w:pStyle w:val="Default"/>
              <w:jc w:val="both"/>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4847F9">
        <w:trPr>
          <w:trHeight w:val="465"/>
        </w:trPr>
        <w:tc>
          <w:tcPr>
            <w:tcW w:w="621" w:type="pct"/>
            <w:vMerge w:val="restart"/>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5)SERGİ</w:t>
            </w:r>
          </w:p>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E638A1" w:rsidRPr="0004779F" w:rsidRDefault="00E638A1" w:rsidP="004F68CD">
            <w:pPr>
              <w:pStyle w:val="Default"/>
              <w:jc w:val="center"/>
              <w:rPr>
                <w:rFonts w:ascii="Arial" w:hAnsi="Arial" w:cs="Arial"/>
                <w:color w:val="auto"/>
                <w:sz w:val="22"/>
                <w:szCs w:val="22"/>
              </w:rPr>
            </w:pPr>
            <w:r w:rsidRPr="0004779F">
              <w:rPr>
                <w:rFonts w:ascii="Arial" w:hAnsi="Arial" w:cs="Arial"/>
                <w:color w:val="auto"/>
                <w:sz w:val="22"/>
                <w:szCs w:val="22"/>
              </w:rPr>
              <w:t xml:space="preserve">Özgün kişisel etkinlik </w:t>
            </w:r>
          </w:p>
          <w:p w:rsidR="00E638A1" w:rsidRPr="0004779F" w:rsidRDefault="00E638A1"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Uluslararası </w:t>
            </w:r>
          </w:p>
        </w:tc>
        <w:tc>
          <w:tcPr>
            <w:tcW w:w="1204" w:type="pct"/>
            <w:vMerge w:val="restart"/>
          </w:tcPr>
          <w:p w:rsidR="00E638A1" w:rsidRPr="0004779F" w:rsidRDefault="00E638A1" w:rsidP="00E638A1">
            <w:pPr>
              <w:pStyle w:val="Default"/>
              <w:jc w:val="both"/>
              <w:rPr>
                <w:rFonts w:ascii="Arial" w:hAnsi="Arial" w:cs="Arial"/>
                <w:color w:val="auto"/>
                <w:sz w:val="22"/>
                <w:szCs w:val="22"/>
              </w:rPr>
            </w:pPr>
            <w:r w:rsidRPr="0004779F">
              <w:rPr>
                <w:rFonts w:ascii="Arial" w:hAnsi="Arial" w:cs="Arial"/>
                <w:color w:val="auto"/>
                <w:sz w:val="22"/>
                <w:szCs w:val="22"/>
              </w:rPr>
              <w:t xml:space="preserve">Öğretim elemanının akademik faaliyet alanında gerçekleştirdiği sanatsal veya bilimsel niteliği haiz işitsel ve görsel etkinliklere dair tüm sergi, bienal, gösteri, dinleti, konser, </w:t>
            </w:r>
            <w:r w:rsidRPr="0004779F">
              <w:rPr>
                <w:rFonts w:ascii="Arial" w:hAnsi="Arial" w:cs="Arial"/>
                <w:color w:val="auto"/>
                <w:sz w:val="22"/>
                <w:szCs w:val="22"/>
              </w:rPr>
              <w:lastRenderedPageBreak/>
              <w:t>festival ve gösterim etkinlikleri ifade eder (madde 3/i)</w:t>
            </w:r>
          </w:p>
          <w:p w:rsidR="00681DEA" w:rsidRPr="0004779F" w:rsidRDefault="00681DEA" w:rsidP="00E638A1">
            <w:pPr>
              <w:pStyle w:val="Default"/>
              <w:jc w:val="both"/>
              <w:rPr>
                <w:rFonts w:ascii="Arial" w:hAnsi="Arial" w:cs="Arial"/>
                <w:bCs/>
                <w:color w:val="auto"/>
                <w:sz w:val="22"/>
                <w:szCs w:val="22"/>
              </w:rPr>
            </w:pPr>
            <w:r w:rsidRPr="0004779F">
              <w:rPr>
                <w:rFonts w:ascii="Arial" w:hAnsi="Arial" w:cs="Arial"/>
                <w:color w:val="auto"/>
                <w:sz w:val="22"/>
                <w:szCs w:val="22"/>
              </w:rPr>
              <w:t xml:space="preserve">Serginin uluslararası </w:t>
            </w:r>
            <w:r w:rsidR="002E503F" w:rsidRPr="0004779F">
              <w:rPr>
                <w:rFonts w:ascii="Arial" w:hAnsi="Arial" w:cs="Arial"/>
                <w:color w:val="auto"/>
                <w:sz w:val="22"/>
                <w:szCs w:val="22"/>
              </w:rPr>
              <w:t>olara</w:t>
            </w:r>
            <w:r w:rsidRPr="0004779F">
              <w:rPr>
                <w:rFonts w:ascii="Arial" w:hAnsi="Arial" w:cs="Arial"/>
                <w:color w:val="auto"/>
                <w:sz w:val="22"/>
                <w:szCs w:val="22"/>
              </w:rPr>
              <w:t xml:space="preserve">k değerlendirilmesi için uluslararası olduğunun bölüm, ana bilim dalı veya anasanat dalı kurullarınca onaylanmış olması gerekir (madde 7/4) </w:t>
            </w: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4847F9">
        <w:trPr>
          <w:trHeight w:val="360"/>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E638A1" w:rsidRPr="0004779F" w:rsidRDefault="00E638A1" w:rsidP="004F68CD">
            <w:pPr>
              <w:pStyle w:val="Default"/>
              <w:jc w:val="center"/>
              <w:rPr>
                <w:rFonts w:ascii="Arial" w:hAnsi="Arial" w:cs="Arial"/>
                <w:color w:val="auto"/>
                <w:sz w:val="22"/>
                <w:szCs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Ulusal </w:t>
            </w:r>
          </w:p>
        </w:tc>
        <w:tc>
          <w:tcPr>
            <w:tcW w:w="1204" w:type="pct"/>
            <w:vMerge/>
          </w:tcPr>
          <w:p w:rsidR="00E638A1" w:rsidRPr="0004779F" w:rsidRDefault="00E638A1" w:rsidP="004F68CD">
            <w:pPr>
              <w:pStyle w:val="Default"/>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4847F9">
        <w:trPr>
          <w:trHeight w:val="510"/>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restart"/>
            <w:vAlign w:val="center"/>
          </w:tcPr>
          <w:p w:rsidR="00E638A1" w:rsidRPr="0004779F" w:rsidRDefault="00E638A1" w:rsidP="004F68CD">
            <w:pPr>
              <w:pStyle w:val="Default"/>
              <w:jc w:val="center"/>
              <w:rPr>
                <w:rFonts w:ascii="Arial" w:hAnsi="Arial" w:cs="Arial"/>
                <w:color w:val="auto"/>
                <w:sz w:val="22"/>
                <w:szCs w:val="22"/>
              </w:rPr>
            </w:pPr>
            <w:r w:rsidRPr="0004779F">
              <w:rPr>
                <w:rFonts w:ascii="Arial" w:hAnsi="Arial" w:cs="Arial"/>
                <w:color w:val="auto"/>
                <w:sz w:val="22"/>
                <w:szCs w:val="22"/>
              </w:rPr>
              <w:t xml:space="preserve">Karma etkinlikler </w:t>
            </w:r>
          </w:p>
          <w:p w:rsidR="00E638A1" w:rsidRPr="0004779F" w:rsidRDefault="00E638A1" w:rsidP="004F68CD">
            <w:pPr>
              <w:autoSpaceDE w:val="0"/>
              <w:autoSpaceDN w:val="0"/>
              <w:adjustRightInd w:val="0"/>
              <w:spacing w:line="240" w:lineRule="auto"/>
              <w:jc w:val="center"/>
              <w:rPr>
                <w:rFonts w:ascii="Arial" w:hAnsi="Arial" w:cs="Arial"/>
                <w:color w:val="auto"/>
                <w:sz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Davetli/yarışmalı uluslararası </w:t>
            </w:r>
          </w:p>
        </w:tc>
        <w:tc>
          <w:tcPr>
            <w:tcW w:w="1204" w:type="pct"/>
            <w:vMerge/>
          </w:tcPr>
          <w:p w:rsidR="00E638A1" w:rsidRPr="0004779F" w:rsidRDefault="00E638A1" w:rsidP="004F68CD">
            <w:pPr>
              <w:pStyle w:val="Default"/>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7D3853">
        <w:trPr>
          <w:trHeight w:val="1263"/>
        </w:trPr>
        <w:tc>
          <w:tcPr>
            <w:tcW w:w="621" w:type="pct"/>
            <w:vMerge/>
            <w:vAlign w:val="center"/>
          </w:tcPr>
          <w:p w:rsidR="00E638A1" w:rsidRPr="0004779F" w:rsidRDefault="00E638A1" w:rsidP="004F68CD">
            <w:pPr>
              <w:autoSpaceDE w:val="0"/>
              <w:autoSpaceDN w:val="0"/>
              <w:adjustRightInd w:val="0"/>
              <w:spacing w:line="240" w:lineRule="auto"/>
              <w:jc w:val="center"/>
              <w:rPr>
                <w:rFonts w:ascii="Arial" w:hAnsi="Arial" w:cs="Arial"/>
                <w:b/>
                <w:color w:val="auto"/>
                <w:sz w:val="22"/>
              </w:rPr>
            </w:pPr>
          </w:p>
        </w:tc>
        <w:tc>
          <w:tcPr>
            <w:tcW w:w="984" w:type="pct"/>
            <w:gridSpan w:val="2"/>
            <w:vMerge/>
            <w:vAlign w:val="center"/>
          </w:tcPr>
          <w:p w:rsidR="00E638A1" w:rsidRPr="0004779F" w:rsidRDefault="00E638A1" w:rsidP="004F68CD">
            <w:pPr>
              <w:pStyle w:val="Default"/>
              <w:jc w:val="center"/>
              <w:rPr>
                <w:rFonts w:ascii="Arial" w:hAnsi="Arial" w:cs="Arial"/>
                <w:color w:val="auto"/>
                <w:sz w:val="22"/>
                <w:szCs w:val="22"/>
              </w:rPr>
            </w:pPr>
          </w:p>
        </w:tc>
        <w:tc>
          <w:tcPr>
            <w:tcW w:w="833" w:type="pct"/>
            <w:vAlign w:val="center"/>
          </w:tcPr>
          <w:p w:rsidR="00E638A1" w:rsidRPr="0004779F" w:rsidRDefault="00E638A1"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Davetli/yarışmalı ulusal </w:t>
            </w:r>
          </w:p>
        </w:tc>
        <w:tc>
          <w:tcPr>
            <w:tcW w:w="1204" w:type="pct"/>
            <w:vMerge/>
          </w:tcPr>
          <w:p w:rsidR="00E638A1" w:rsidRPr="0004779F" w:rsidRDefault="00E638A1" w:rsidP="004F68CD">
            <w:pPr>
              <w:pStyle w:val="Default"/>
              <w:rPr>
                <w:rFonts w:ascii="Arial" w:hAnsi="Arial" w:cs="Arial"/>
                <w:bCs/>
                <w:color w:val="auto"/>
                <w:sz w:val="22"/>
                <w:szCs w:val="22"/>
              </w:rPr>
            </w:pPr>
          </w:p>
        </w:tc>
        <w:tc>
          <w:tcPr>
            <w:tcW w:w="1358" w:type="pct"/>
            <w:vMerge/>
            <w:vAlign w:val="center"/>
          </w:tcPr>
          <w:p w:rsidR="00E638A1" w:rsidRPr="0004779F" w:rsidRDefault="00E638A1" w:rsidP="004F68CD">
            <w:pPr>
              <w:pStyle w:val="Default"/>
              <w:rPr>
                <w:rFonts w:ascii="Arial" w:hAnsi="Arial" w:cs="Arial"/>
                <w:bCs/>
                <w:color w:val="auto"/>
                <w:sz w:val="22"/>
                <w:szCs w:val="22"/>
              </w:rPr>
            </w:pPr>
          </w:p>
        </w:tc>
      </w:tr>
      <w:tr w:rsidR="0004779F" w:rsidRPr="0004779F" w:rsidTr="00374377">
        <w:trPr>
          <w:trHeight w:val="2019"/>
        </w:trPr>
        <w:tc>
          <w:tcPr>
            <w:tcW w:w="621" w:type="pct"/>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p>
          <w:p w:rsidR="00521AAE" w:rsidRPr="0004779F" w:rsidRDefault="00521AAE"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 xml:space="preserve">      </w:t>
            </w:r>
          </w:p>
          <w:p w:rsidR="00521AAE" w:rsidRPr="0004779F" w:rsidRDefault="00521AAE"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 xml:space="preserve">   </w:t>
            </w:r>
          </w:p>
          <w:p w:rsidR="00521AAE" w:rsidRPr="0004779F" w:rsidRDefault="00521AAE"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 xml:space="preserve">     6)PATENT </w:t>
            </w:r>
          </w:p>
        </w:tc>
        <w:tc>
          <w:tcPr>
            <w:tcW w:w="1817" w:type="pct"/>
            <w:gridSpan w:val="3"/>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Alanında ulusal veya uluslararası tescillenmiş patent </w:t>
            </w:r>
          </w:p>
        </w:tc>
        <w:tc>
          <w:tcPr>
            <w:tcW w:w="1204" w:type="pct"/>
            <w:vAlign w:val="center"/>
          </w:tcPr>
          <w:p w:rsidR="00521AAE" w:rsidRPr="0004779F" w:rsidRDefault="00E638A1" w:rsidP="007D3853">
            <w:pPr>
              <w:pStyle w:val="Default"/>
              <w:jc w:val="both"/>
              <w:rPr>
                <w:rFonts w:ascii="Arial" w:hAnsi="Arial" w:cs="Arial"/>
                <w:bCs/>
                <w:color w:val="auto"/>
                <w:sz w:val="22"/>
                <w:szCs w:val="22"/>
              </w:rPr>
            </w:pPr>
            <w:r w:rsidRPr="0004779F">
              <w:rPr>
                <w:rFonts w:ascii="Arial" w:hAnsi="Arial" w:cs="Arial"/>
                <w:bCs/>
                <w:color w:val="auto"/>
                <w:sz w:val="22"/>
                <w:szCs w:val="22"/>
              </w:rPr>
              <w:t>Ulusal veya uluslararası tescilenmiş patentleri ifad</w:t>
            </w:r>
            <w:r w:rsidR="007D3853" w:rsidRPr="0004779F">
              <w:rPr>
                <w:rFonts w:ascii="Arial" w:hAnsi="Arial" w:cs="Arial"/>
                <w:bCs/>
                <w:color w:val="auto"/>
                <w:sz w:val="22"/>
                <w:szCs w:val="22"/>
              </w:rPr>
              <w:t>e</w:t>
            </w:r>
            <w:r w:rsidRPr="0004779F">
              <w:rPr>
                <w:rFonts w:ascii="Arial" w:hAnsi="Arial" w:cs="Arial"/>
                <w:bCs/>
                <w:color w:val="auto"/>
                <w:sz w:val="22"/>
                <w:szCs w:val="22"/>
              </w:rPr>
              <w:t xml:space="preserve"> eder. (madde </w:t>
            </w:r>
            <w:r w:rsidR="007D3853" w:rsidRPr="0004779F">
              <w:rPr>
                <w:rFonts w:ascii="Arial" w:hAnsi="Arial" w:cs="Arial"/>
                <w:bCs/>
                <w:color w:val="auto"/>
                <w:sz w:val="22"/>
                <w:szCs w:val="22"/>
              </w:rPr>
              <w:t>3/h)</w:t>
            </w:r>
          </w:p>
        </w:tc>
        <w:tc>
          <w:tcPr>
            <w:tcW w:w="1358" w:type="pct"/>
            <w:vAlign w:val="center"/>
          </w:tcPr>
          <w:p w:rsidR="00521AAE" w:rsidRPr="0004779F" w:rsidRDefault="00E638A1" w:rsidP="007D3853">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Ulusal (TPE-Türk Patent Enstitüsü) veya </w:t>
            </w:r>
            <w:r w:rsidRPr="0004779F">
              <w:rPr>
                <w:rFonts w:ascii="Arial" w:hAnsi="Arial" w:cs="Arial"/>
                <w:color w:val="auto"/>
                <w:sz w:val="22"/>
                <w:szCs w:val="22"/>
              </w:rPr>
              <w:t xml:space="preserve">uluslararası yetkili mercilerce düzenlenmiş patent tescil </w:t>
            </w:r>
            <w:r w:rsidRPr="0004779F">
              <w:rPr>
                <w:rFonts w:ascii="Arial" w:hAnsi="Arial" w:cs="Arial"/>
                <w:bCs/>
                <w:color w:val="auto"/>
                <w:sz w:val="22"/>
                <w:szCs w:val="22"/>
              </w:rPr>
              <w:t>belgesi</w:t>
            </w:r>
            <w:r w:rsidR="00DC1218" w:rsidRPr="0004779F">
              <w:rPr>
                <w:rFonts w:ascii="Arial" w:hAnsi="Arial" w:cs="Arial"/>
                <w:bCs/>
                <w:color w:val="auto"/>
                <w:sz w:val="22"/>
                <w:szCs w:val="22"/>
              </w:rPr>
              <w:t>/patent sertifikası-numarası</w:t>
            </w:r>
            <w:r w:rsidRPr="0004779F">
              <w:rPr>
                <w:rFonts w:ascii="Arial" w:hAnsi="Arial" w:cs="Arial"/>
                <w:bCs/>
                <w:color w:val="auto"/>
                <w:sz w:val="22"/>
                <w:szCs w:val="22"/>
              </w:rPr>
              <w:t xml:space="preserve"> (</w:t>
            </w:r>
            <w:r w:rsidRPr="0004779F">
              <w:rPr>
                <w:rFonts w:ascii="Arial" w:hAnsi="Arial" w:cs="Arial"/>
                <w:color w:val="auto"/>
                <w:sz w:val="22"/>
                <w:szCs w:val="22"/>
              </w:rPr>
              <w:t>Uluslararası patent belgesi İngilizce’den başka bir dilde alınmışsa onaylı tercümesi ile birlikte sunulmalıdır)</w:t>
            </w:r>
          </w:p>
        </w:tc>
      </w:tr>
      <w:tr w:rsidR="0004779F" w:rsidRPr="0004779F" w:rsidTr="00DC1218">
        <w:trPr>
          <w:trHeight w:val="1425"/>
        </w:trPr>
        <w:tc>
          <w:tcPr>
            <w:tcW w:w="621" w:type="pct"/>
            <w:vMerge w:val="restart"/>
            <w:vAlign w:val="center"/>
          </w:tcPr>
          <w:p w:rsidR="00DC1218" w:rsidRPr="0004779F" w:rsidRDefault="0004779F" w:rsidP="004F68CD">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7)ATIF</w:t>
            </w:r>
          </w:p>
          <w:p w:rsidR="00DC1218" w:rsidRPr="0004779F" w:rsidRDefault="00DC1218"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DC1218" w:rsidRPr="0004779F" w:rsidRDefault="00DC121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Öğretim üyesi/elemanının yazar olarak yer almadığı uluslararası kitaplarda, öğretim üyesi/elemanının eserlerine yapılan kaynakçadaki farklı eserlerine yapılan her bir atıf </w:t>
            </w:r>
          </w:p>
          <w:p w:rsidR="00DC1218" w:rsidRPr="0004779F" w:rsidRDefault="00DC1218" w:rsidP="004F68CD">
            <w:pPr>
              <w:pStyle w:val="Default"/>
              <w:jc w:val="both"/>
              <w:rPr>
                <w:rFonts w:ascii="Arial" w:hAnsi="Arial" w:cs="Arial"/>
                <w:color w:val="auto"/>
                <w:sz w:val="22"/>
                <w:szCs w:val="22"/>
              </w:rPr>
            </w:pPr>
          </w:p>
        </w:tc>
        <w:tc>
          <w:tcPr>
            <w:tcW w:w="1204" w:type="pct"/>
          </w:tcPr>
          <w:p w:rsidR="00DC1218" w:rsidRPr="0004779F" w:rsidRDefault="00DC1218" w:rsidP="004F68CD">
            <w:pPr>
              <w:pStyle w:val="Default"/>
              <w:rPr>
                <w:rFonts w:ascii="Arial" w:hAnsi="Arial" w:cs="Arial"/>
                <w:bCs/>
                <w:color w:val="auto"/>
                <w:sz w:val="22"/>
                <w:szCs w:val="22"/>
              </w:rPr>
            </w:pPr>
          </w:p>
        </w:tc>
        <w:tc>
          <w:tcPr>
            <w:tcW w:w="1358" w:type="pct"/>
            <w:vMerge w:val="restart"/>
            <w:vAlign w:val="center"/>
          </w:tcPr>
          <w:p w:rsidR="00DC1218" w:rsidRPr="0004779F" w:rsidRDefault="00DC1218" w:rsidP="00DC1218">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Atıfa dair belge </w:t>
            </w:r>
          </w:p>
          <w:p w:rsidR="00DC1218" w:rsidRPr="0004779F" w:rsidRDefault="00DC1218" w:rsidP="00DC1218">
            <w:pPr>
              <w:pStyle w:val="Default"/>
              <w:jc w:val="both"/>
              <w:rPr>
                <w:rFonts w:ascii="Arial" w:hAnsi="Arial" w:cs="Arial"/>
                <w:bCs/>
                <w:color w:val="auto"/>
                <w:sz w:val="22"/>
                <w:szCs w:val="22"/>
              </w:rPr>
            </w:pPr>
            <w:r w:rsidRPr="0004779F">
              <w:rPr>
                <w:rFonts w:ascii="Arial" w:hAnsi="Arial" w:cs="Arial"/>
                <w:bCs/>
                <w:color w:val="auto"/>
                <w:sz w:val="22"/>
                <w:szCs w:val="22"/>
              </w:rPr>
              <w:t>(kitabın adı, basım yılı, yayınevine ilişkin belge ve esere atıf yapılan sayfasının fotokopisi ya da atıf yapıldığını gösteren belgenin fotokopisi veya kaynakça listesi)</w:t>
            </w:r>
          </w:p>
          <w:p w:rsidR="00DC1218" w:rsidRPr="0004779F" w:rsidRDefault="00DC1218" w:rsidP="004F68CD">
            <w:pPr>
              <w:pStyle w:val="Default"/>
              <w:rPr>
                <w:rFonts w:ascii="Arial" w:hAnsi="Arial" w:cs="Arial"/>
                <w:color w:val="auto"/>
                <w:sz w:val="22"/>
                <w:szCs w:val="22"/>
              </w:rPr>
            </w:pPr>
          </w:p>
          <w:p w:rsidR="00DC1218" w:rsidRPr="0004779F" w:rsidRDefault="00DC1218" w:rsidP="00DC1218">
            <w:pPr>
              <w:autoSpaceDE w:val="0"/>
              <w:autoSpaceDN w:val="0"/>
              <w:adjustRightInd w:val="0"/>
              <w:spacing w:line="240" w:lineRule="auto"/>
              <w:jc w:val="both"/>
              <w:rPr>
                <w:rFonts w:ascii="Arial" w:hAnsi="Arial" w:cs="Arial"/>
                <w:b/>
                <w:color w:val="auto"/>
                <w:sz w:val="22"/>
              </w:rPr>
            </w:pPr>
          </w:p>
          <w:p w:rsidR="00DC1218" w:rsidRPr="0004779F" w:rsidRDefault="00DC1218" w:rsidP="00DC1218">
            <w:pPr>
              <w:autoSpaceDE w:val="0"/>
              <w:autoSpaceDN w:val="0"/>
              <w:adjustRightInd w:val="0"/>
              <w:spacing w:line="240" w:lineRule="auto"/>
              <w:jc w:val="both"/>
              <w:rPr>
                <w:rFonts w:ascii="Arial" w:hAnsi="Arial" w:cs="Arial"/>
                <w:color w:val="auto"/>
                <w:sz w:val="22"/>
              </w:rPr>
            </w:pPr>
          </w:p>
        </w:tc>
      </w:tr>
      <w:tr w:rsidR="0004779F" w:rsidRPr="0004779F" w:rsidTr="00DC1218">
        <w:trPr>
          <w:trHeight w:val="4611"/>
        </w:trPr>
        <w:tc>
          <w:tcPr>
            <w:tcW w:w="621" w:type="pct"/>
            <w:vMerge/>
            <w:vAlign w:val="center"/>
          </w:tcPr>
          <w:p w:rsidR="00DC1218" w:rsidRPr="0004779F" w:rsidRDefault="00DC1218"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DC1218" w:rsidRPr="0004779F" w:rsidRDefault="00DC121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Öğretim üyesi/elemanının yazar olarak yer almadığı ulusal kitaplarda, öğretim üyesi/elemanının eserlerine yapılan kaynakçadaki farklı eserlerine yapılan her bir atıf </w:t>
            </w:r>
          </w:p>
        </w:tc>
        <w:tc>
          <w:tcPr>
            <w:tcW w:w="1204" w:type="pct"/>
          </w:tcPr>
          <w:p w:rsidR="00DC1218" w:rsidRPr="0004779F" w:rsidRDefault="00DC1218" w:rsidP="004F68CD">
            <w:pPr>
              <w:pStyle w:val="Default"/>
              <w:rPr>
                <w:rFonts w:ascii="Arial" w:hAnsi="Arial" w:cs="Arial"/>
                <w:bCs/>
                <w:color w:val="auto"/>
                <w:sz w:val="22"/>
                <w:szCs w:val="22"/>
              </w:rPr>
            </w:pPr>
          </w:p>
        </w:tc>
        <w:tc>
          <w:tcPr>
            <w:tcW w:w="1358" w:type="pct"/>
            <w:vMerge/>
            <w:vAlign w:val="center"/>
          </w:tcPr>
          <w:p w:rsidR="00DC1218" w:rsidRPr="0004779F" w:rsidRDefault="00DC1218" w:rsidP="00DC1218">
            <w:pPr>
              <w:pStyle w:val="Default"/>
              <w:rPr>
                <w:rFonts w:ascii="Arial" w:hAnsi="Arial" w:cs="Arial"/>
                <w:bCs/>
                <w:color w:val="auto"/>
                <w:sz w:val="22"/>
                <w:szCs w:val="22"/>
              </w:rPr>
            </w:pPr>
          </w:p>
        </w:tc>
      </w:tr>
      <w:tr w:rsidR="0004779F" w:rsidRPr="0004779F" w:rsidTr="00DC1218">
        <w:trPr>
          <w:trHeight w:val="1515"/>
        </w:trPr>
        <w:tc>
          <w:tcPr>
            <w:tcW w:w="621" w:type="pct"/>
            <w:vMerge/>
            <w:vAlign w:val="center"/>
          </w:tcPr>
          <w:p w:rsidR="00DC1218" w:rsidRPr="0004779F" w:rsidRDefault="00DC1218"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DC1218" w:rsidRPr="0004779F" w:rsidRDefault="00DC121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SSCI, SCI-Exp, AHCI indekslerindeki dergilerdeki, öğretim üyesi/elemanının yazar olarak yer almadığı makalelerde, öğretim üyesi/elemanın eserlerine yapılan kaynakçadaki farklı eserlerine yapılan her bir atıf </w:t>
            </w:r>
          </w:p>
          <w:p w:rsidR="00DC1218" w:rsidRPr="0004779F" w:rsidRDefault="00DC1218" w:rsidP="004F68CD">
            <w:pPr>
              <w:pStyle w:val="Default"/>
              <w:jc w:val="both"/>
              <w:rPr>
                <w:rFonts w:ascii="Arial" w:hAnsi="Arial" w:cs="Arial"/>
                <w:color w:val="auto"/>
                <w:sz w:val="22"/>
                <w:szCs w:val="22"/>
              </w:rPr>
            </w:pPr>
          </w:p>
        </w:tc>
        <w:tc>
          <w:tcPr>
            <w:tcW w:w="1204" w:type="pct"/>
          </w:tcPr>
          <w:p w:rsidR="00DC1218" w:rsidRPr="0004779F" w:rsidRDefault="00DC1218" w:rsidP="004F68CD">
            <w:pPr>
              <w:pStyle w:val="Default"/>
              <w:rPr>
                <w:rFonts w:ascii="Arial" w:hAnsi="Arial" w:cs="Arial"/>
                <w:bCs/>
                <w:color w:val="auto"/>
                <w:sz w:val="22"/>
                <w:szCs w:val="22"/>
              </w:rPr>
            </w:pPr>
          </w:p>
        </w:tc>
        <w:tc>
          <w:tcPr>
            <w:tcW w:w="1358" w:type="pct"/>
            <w:vMerge w:val="restart"/>
            <w:vAlign w:val="center"/>
          </w:tcPr>
          <w:p w:rsidR="00DC1218" w:rsidRPr="0004779F" w:rsidRDefault="00DC1218" w:rsidP="004F68CD">
            <w:pPr>
              <w:pStyle w:val="Default"/>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Atıfa dair belge </w:t>
            </w:r>
          </w:p>
          <w:p w:rsidR="00DC1218" w:rsidRPr="0004779F" w:rsidRDefault="00DC1218" w:rsidP="004F68CD">
            <w:pPr>
              <w:pStyle w:val="Default"/>
              <w:rPr>
                <w:rFonts w:ascii="Arial" w:hAnsi="Arial" w:cs="Arial"/>
                <w:color w:val="auto"/>
                <w:sz w:val="22"/>
                <w:szCs w:val="22"/>
              </w:rPr>
            </w:pPr>
            <w:r w:rsidRPr="0004779F">
              <w:rPr>
                <w:rFonts w:ascii="Arial" w:hAnsi="Arial" w:cs="Arial"/>
                <w:bCs/>
                <w:color w:val="auto"/>
                <w:sz w:val="22"/>
                <w:szCs w:val="22"/>
              </w:rPr>
              <w:t xml:space="preserve">(Web of Science/Scopus Çıktısı </w:t>
            </w:r>
            <w:r w:rsidRPr="0004779F">
              <w:rPr>
                <w:rFonts w:ascii="Arial" w:hAnsi="Arial" w:cs="Arial"/>
                <w:color w:val="auto"/>
                <w:sz w:val="22"/>
                <w:szCs w:val="22"/>
              </w:rPr>
              <w:t>ve/veya Google Scholar Çıktısı)</w:t>
            </w:r>
            <w:r w:rsidRPr="0004779F">
              <w:rPr>
                <w:rFonts w:ascii="Arial" w:hAnsi="Arial" w:cs="Arial"/>
                <w:bCs/>
                <w:color w:val="auto"/>
                <w:sz w:val="22"/>
                <w:szCs w:val="22"/>
              </w:rPr>
              <w:t xml:space="preserve"> </w:t>
            </w:r>
          </w:p>
          <w:p w:rsidR="00DC1218" w:rsidRPr="0004779F" w:rsidRDefault="00DC1218" w:rsidP="00DC1218">
            <w:pPr>
              <w:pStyle w:val="Default"/>
              <w:rPr>
                <w:rFonts w:ascii="Arial" w:hAnsi="Arial" w:cs="Arial"/>
                <w:bCs/>
                <w:color w:val="auto"/>
                <w:sz w:val="22"/>
                <w:szCs w:val="22"/>
              </w:rPr>
            </w:pPr>
          </w:p>
        </w:tc>
      </w:tr>
      <w:tr w:rsidR="0004779F" w:rsidRPr="0004779F" w:rsidTr="004847F9">
        <w:trPr>
          <w:trHeight w:val="1095"/>
        </w:trPr>
        <w:tc>
          <w:tcPr>
            <w:tcW w:w="621" w:type="pct"/>
            <w:vMerge/>
            <w:vAlign w:val="center"/>
          </w:tcPr>
          <w:p w:rsidR="00DC1218" w:rsidRPr="0004779F" w:rsidRDefault="00DC1218"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DC1218" w:rsidRPr="0004779F" w:rsidRDefault="00DC1218"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SSCI, SCI~Exp, AHCI, ESCI dışındaki uluslararası dergilerde, öğretim üyesi/elemanının yazar olarak yer almadığı makalelerde, öğretim üyesi/elemanın eserlerine yapılan kaynakçadaki farklı eserlerine yapılan her bir atıf </w:t>
            </w:r>
          </w:p>
          <w:p w:rsidR="00DC1218" w:rsidRPr="0004779F" w:rsidRDefault="00DC1218" w:rsidP="004F68CD">
            <w:pPr>
              <w:pStyle w:val="Default"/>
              <w:jc w:val="both"/>
              <w:rPr>
                <w:rFonts w:ascii="Arial" w:hAnsi="Arial" w:cs="Arial"/>
                <w:color w:val="auto"/>
                <w:sz w:val="22"/>
                <w:szCs w:val="22"/>
              </w:rPr>
            </w:pPr>
          </w:p>
        </w:tc>
        <w:tc>
          <w:tcPr>
            <w:tcW w:w="1204" w:type="pct"/>
          </w:tcPr>
          <w:p w:rsidR="00DC1218" w:rsidRPr="0004779F" w:rsidRDefault="00DC1218" w:rsidP="004F68CD">
            <w:pPr>
              <w:pStyle w:val="Default"/>
              <w:rPr>
                <w:rFonts w:ascii="Arial" w:hAnsi="Arial" w:cs="Arial"/>
                <w:bCs/>
                <w:color w:val="auto"/>
                <w:sz w:val="22"/>
                <w:szCs w:val="22"/>
              </w:rPr>
            </w:pPr>
          </w:p>
        </w:tc>
        <w:tc>
          <w:tcPr>
            <w:tcW w:w="1358" w:type="pct"/>
            <w:vMerge/>
            <w:vAlign w:val="center"/>
          </w:tcPr>
          <w:p w:rsidR="00DC1218" w:rsidRPr="0004779F" w:rsidRDefault="00DC1218" w:rsidP="00DC1218">
            <w:pPr>
              <w:pStyle w:val="Default"/>
              <w:rPr>
                <w:rFonts w:ascii="Arial" w:hAnsi="Arial" w:cs="Arial"/>
                <w:bCs/>
                <w:color w:val="auto"/>
                <w:sz w:val="22"/>
                <w:szCs w:val="22"/>
              </w:rPr>
            </w:pPr>
          </w:p>
        </w:tc>
      </w:tr>
      <w:tr w:rsidR="0004779F" w:rsidRPr="0004779F" w:rsidTr="004847F9">
        <w:trPr>
          <w:trHeight w:val="1095"/>
        </w:trPr>
        <w:tc>
          <w:tcPr>
            <w:tcW w:w="621" w:type="pct"/>
            <w:vMerge/>
            <w:vAlign w:val="center"/>
          </w:tcPr>
          <w:p w:rsidR="00DC1218" w:rsidRPr="0004779F" w:rsidRDefault="00DC1218"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DC1218" w:rsidRPr="0004779F" w:rsidRDefault="00DC1218" w:rsidP="004F68CD">
            <w:pPr>
              <w:pStyle w:val="Default"/>
              <w:jc w:val="both"/>
              <w:rPr>
                <w:rFonts w:ascii="Arial" w:hAnsi="Arial" w:cs="Arial"/>
                <w:color w:val="auto"/>
                <w:sz w:val="22"/>
                <w:szCs w:val="22"/>
              </w:rPr>
            </w:pPr>
            <w:r w:rsidRPr="0004779F">
              <w:rPr>
                <w:rFonts w:ascii="Arial" w:hAnsi="Arial" w:cs="Arial"/>
                <w:color w:val="auto"/>
                <w:sz w:val="22"/>
                <w:szCs w:val="22"/>
              </w:rPr>
              <w:t>ESCI tarafından taranan dergilerde, öğretim üyesi/elemanının yazar olarak yer almadığı makalelerde, öğretim üyesi/elemanının eserlerine yapılan kaynakçadaki farklı eserlerine yapılan her bir atıf</w:t>
            </w:r>
          </w:p>
        </w:tc>
        <w:tc>
          <w:tcPr>
            <w:tcW w:w="1204" w:type="pct"/>
          </w:tcPr>
          <w:p w:rsidR="00DC1218" w:rsidRPr="0004779F" w:rsidRDefault="00DC1218" w:rsidP="004F68CD">
            <w:pPr>
              <w:pStyle w:val="Default"/>
              <w:rPr>
                <w:rFonts w:ascii="Arial" w:hAnsi="Arial" w:cs="Arial"/>
                <w:bCs/>
                <w:color w:val="auto"/>
                <w:sz w:val="22"/>
                <w:szCs w:val="22"/>
              </w:rPr>
            </w:pPr>
          </w:p>
        </w:tc>
        <w:tc>
          <w:tcPr>
            <w:tcW w:w="1358" w:type="pct"/>
            <w:vMerge/>
            <w:vAlign w:val="center"/>
          </w:tcPr>
          <w:p w:rsidR="00DC1218" w:rsidRPr="0004779F" w:rsidRDefault="00DC1218" w:rsidP="004F68CD">
            <w:pPr>
              <w:pStyle w:val="Default"/>
              <w:rPr>
                <w:rFonts w:ascii="Arial" w:hAnsi="Arial" w:cs="Arial"/>
                <w:bCs/>
                <w:color w:val="auto"/>
                <w:sz w:val="22"/>
                <w:szCs w:val="22"/>
              </w:rPr>
            </w:pPr>
          </w:p>
        </w:tc>
      </w:tr>
      <w:tr w:rsidR="0004779F" w:rsidRPr="0004779F" w:rsidTr="00DC1218">
        <w:trPr>
          <w:trHeight w:val="1056"/>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Hakemli ulusal dergilerdeki, öğretim üyesi/elemanının yazar olarak yer almadığı makalelerde, öğretim üyesi/elemanının eserlerine yapılan kaynakçadaki her bir atıf </w:t>
            </w:r>
          </w:p>
          <w:p w:rsidR="00521AAE" w:rsidRPr="0004779F" w:rsidRDefault="00521AAE" w:rsidP="004F68CD">
            <w:pPr>
              <w:pStyle w:val="Default"/>
              <w:jc w:val="both"/>
              <w:rPr>
                <w:rFonts w:ascii="Arial" w:hAnsi="Arial" w:cs="Arial"/>
                <w:color w:val="auto"/>
                <w:sz w:val="22"/>
                <w:szCs w:val="22"/>
              </w:rPr>
            </w:pPr>
          </w:p>
        </w:tc>
        <w:tc>
          <w:tcPr>
            <w:tcW w:w="1204" w:type="pct"/>
          </w:tcPr>
          <w:p w:rsidR="00521AAE" w:rsidRPr="0004779F" w:rsidRDefault="00521AAE" w:rsidP="004F68CD">
            <w:pPr>
              <w:pStyle w:val="Default"/>
              <w:rPr>
                <w:rFonts w:ascii="Arial" w:hAnsi="Arial" w:cs="Arial"/>
                <w:bCs/>
                <w:color w:val="auto"/>
                <w:sz w:val="22"/>
                <w:szCs w:val="22"/>
              </w:rPr>
            </w:pPr>
          </w:p>
        </w:tc>
        <w:tc>
          <w:tcPr>
            <w:tcW w:w="1358" w:type="pct"/>
            <w:vAlign w:val="center"/>
          </w:tcPr>
          <w:p w:rsidR="00DC1218" w:rsidRPr="0004779F" w:rsidRDefault="00DC1218" w:rsidP="00DC1218">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w:t>
            </w:r>
            <w:r w:rsidR="00521AAE" w:rsidRPr="0004779F">
              <w:rPr>
                <w:rFonts w:ascii="Arial" w:hAnsi="Arial" w:cs="Arial"/>
                <w:bCs/>
                <w:color w:val="auto"/>
                <w:sz w:val="22"/>
                <w:szCs w:val="22"/>
              </w:rPr>
              <w:t xml:space="preserve">Atıfa dair belge </w:t>
            </w:r>
          </w:p>
          <w:p w:rsidR="00521AAE" w:rsidRPr="0004779F" w:rsidRDefault="00521AAE" w:rsidP="00DC1218">
            <w:pPr>
              <w:pStyle w:val="Default"/>
              <w:jc w:val="both"/>
              <w:rPr>
                <w:rFonts w:ascii="Arial" w:hAnsi="Arial" w:cs="Arial"/>
                <w:color w:val="auto"/>
                <w:sz w:val="22"/>
                <w:szCs w:val="22"/>
              </w:rPr>
            </w:pPr>
            <w:r w:rsidRPr="0004779F">
              <w:rPr>
                <w:rFonts w:ascii="Arial" w:hAnsi="Arial" w:cs="Arial"/>
                <w:bCs/>
                <w:color w:val="auto"/>
                <w:sz w:val="22"/>
                <w:szCs w:val="22"/>
              </w:rPr>
              <w:t>(Atıf yapan eserin ilk sayfası ve atıfın yapıldığı sayfasının fotokopisi ya da kaynakça fotokopisi)</w:t>
            </w:r>
          </w:p>
        </w:tc>
      </w:tr>
      <w:tr w:rsidR="0004779F" w:rsidRPr="0004779F" w:rsidTr="004847F9">
        <w:trPr>
          <w:trHeight w:val="1095"/>
        </w:trPr>
        <w:tc>
          <w:tcPr>
            <w:tcW w:w="621" w:type="pct"/>
            <w:vMerge/>
            <w:vAlign w:val="center"/>
          </w:tcPr>
          <w:p w:rsidR="00521AAE" w:rsidRPr="0004779F" w:rsidRDefault="00521AAE"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521AAE" w:rsidRPr="0004779F" w:rsidRDefault="00521AAE" w:rsidP="004F68CD">
            <w:pPr>
              <w:pStyle w:val="Default"/>
              <w:jc w:val="both"/>
              <w:rPr>
                <w:rFonts w:ascii="Arial" w:hAnsi="Arial" w:cs="Arial"/>
                <w:color w:val="auto"/>
                <w:sz w:val="22"/>
                <w:szCs w:val="22"/>
              </w:rPr>
            </w:pPr>
            <w:r w:rsidRPr="0004779F">
              <w:rPr>
                <w:rFonts w:ascii="Arial" w:hAnsi="Arial" w:cs="Arial"/>
                <w:color w:val="auto"/>
                <w:sz w:val="22"/>
                <w:szCs w:val="22"/>
              </w:rPr>
              <w:t>Bestecinin kendisinin yer almadığı uluslararası konserde eserinin seslendirilmesi</w:t>
            </w:r>
          </w:p>
        </w:tc>
        <w:tc>
          <w:tcPr>
            <w:tcW w:w="1204" w:type="pct"/>
          </w:tcPr>
          <w:p w:rsidR="00521AAE" w:rsidRPr="0004779F" w:rsidRDefault="00521AAE" w:rsidP="004F68CD">
            <w:pPr>
              <w:pStyle w:val="Default"/>
              <w:rPr>
                <w:rFonts w:ascii="Arial" w:hAnsi="Arial" w:cs="Arial"/>
                <w:bCs/>
                <w:color w:val="auto"/>
                <w:sz w:val="22"/>
                <w:szCs w:val="22"/>
              </w:rPr>
            </w:pPr>
          </w:p>
        </w:tc>
        <w:tc>
          <w:tcPr>
            <w:tcW w:w="1358" w:type="pct"/>
            <w:vAlign w:val="center"/>
          </w:tcPr>
          <w:p w:rsidR="00521AAE" w:rsidRPr="0004779F" w:rsidRDefault="00DC1218" w:rsidP="00DC1218">
            <w:pPr>
              <w:pStyle w:val="Default"/>
              <w:jc w:val="both"/>
              <w:rPr>
                <w:rFonts w:ascii="Arial" w:hAnsi="Arial" w:cs="Arial"/>
                <w:bCs/>
                <w:color w:val="auto"/>
                <w:sz w:val="22"/>
                <w:szCs w:val="22"/>
              </w:rPr>
            </w:pPr>
            <w:r w:rsidRPr="0004779F">
              <w:rPr>
                <w:rFonts w:ascii="Arial" w:hAnsi="Arial" w:cs="Arial"/>
                <w:b/>
                <w:color w:val="auto"/>
                <w:sz w:val="22"/>
                <w:szCs w:val="22"/>
              </w:rPr>
              <w:t>1.</w:t>
            </w:r>
            <w:r w:rsidRPr="0004779F">
              <w:rPr>
                <w:rFonts w:ascii="Arial" w:hAnsi="Arial" w:cs="Arial"/>
                <w:color w:val="auto"/>
                <w:sz w:val="22"/>
                <w:szCs w:val="22"/>
              </w:rPr>
              <w:t xml:space="preserve"> İlgili Birim Akademik Teşvik Başvuru ve İnceleme Komisyonu tarafından</w:t>
            </w:r>
            <w:r w:rsidR="00521AAE" w:rsidRPr="0004779F">
              <w:rPr>
                <w:rFonts w:ascii="Arial" w:hAnsi="Arial" w:cs="Arial"/>
                <w:bCs/>
                <w:color w:val="auto"/>
                <w:sz w:val="22"/>
                <w:szCs w:val="22"/>
              </w:rPr>
              <w:t xml:space="preserve"> talep edeceği belgeler</w:t>
            </w:r>
          </w:p>
        </w:tc>
      </w:tr>
      <w:tr w:rsidR="0004779F" w:rsidRPr="0004779F" w:rsidTr="002E503F">
        <w:trPr>
          <w:trHeight w:val="651"/>
        </w:trPr>
        <w:tc>
          <w:tcPr>
            <w:tcW w:w="621" w:type="pct"/>
            <w:vMerge w:val="restart"/>
            <w:vAlign w:val="center"/>
          </w:tcPr>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rPr>
                <w:rFonts w:ascii="Arial" w:hAnsi="Arial" w:cs="Arial"/>
                <w:b/>
                <w:color w:val="auto"/>
                <w:sz w:val="22"/>
              </w:rPr>
            </w:pPr>
          </w:p>
          <w:p w:rsidR="00681DEA" w:rsidRPr="0004779F" w:rsidRDefault="00681DEA" w:rsidP="004F68CD">
            <w:pPr>
              <w:autoSpaceDE w:val="0"/>
              <w:autoSpaceDN w:val="0"/>
              <w:adjustRightInd w:val="0"/>
              <w:spacing w:line="240" w:lineRule="auto"/>
              <w:rPr>
                <w:rFonts w:ascii="Arial" w:hAnsi="Arial" w:cs="Arial"/>
                <w:b/>
                <w:color w:val="auto"/>
                <w:sz w:val="22"/>
              </w:rPr>
            </w:pPr>
          </w:p>
          <w:p w:rsidR="00681DEA" w:rsidRPr="0004779F" w:rsidRDefault="00681DEA" w:rsidP="004F68CD">
            <w:pPr>
              <w:autoSpaceDE w:val="0"/>
              <w:autoSpaceDN w:val="0"/>
              <w:adjustRightInd w:val="0"/>
              <w:spacing w:line="240" w:lineRule="auto"/>
              <w:rPr>
                <w:rFonts w:ascii="Arial" w:hAnsi="Arial" w:cs="Arial"/>
                <w:b/>
                <w:color w:val="auto"/>
                <w:sz w:val="22"/>
              </w:rPr>
            </w:pPr>
            <w:r w:rsidRPr="0004779F">
              <w:rPr>
                <w:rFonts w:ascii="Arial" w:hAnsi="Arial" w:cs="Arial"/>
                <w:b/>
                <w:color w:val="auto"/>
                <w:sz w:val="22"/>
              </w:rPr>
              <w:t xml:space="preserve">    8)TEBLİĞ</w:t>
            </w:r>
          </w:p>
          <w:p w:rsidR="00681DEA" w:rsidRPr="0004779F" w:rsidRDefault="00681DEA" w:rsidP="00681DEA">
            <w:pPr>
              <w:autoSpaceDE w:val="0"/>
              <w:autoSpaceDN w:val="0"/>
              <w:adjustRightInd w:val="0"/>
              <w:spacing w:line="240" w:lineRule="auto"/>
              <w:jc w:val="both"/>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p w:rsidR="00681DEA" w:rsidRPr="0004779F" w:rsidRDefault="00681DEA"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681DEA" w:rsidRPr="0004779F" w:rsidRDefault="00681DEA" w:rsidP="00681DEA">
            <w:pPr>
              <w:pStyle w:val="Default"/>
              <w:jc w:val="both"/>
              <w:rPr>
                <w:rFonts w:ascii="Arial" w:hAnsi="Arial" w:cs="Arial"/>
                <w:color w:val="auto"/>
                <w:sz w:val="22"/>
                <w:szCs w:val="22"/>
              </w:rPr>
            </w:pPr>
            <w:r w:rsidRPr="0004779F">
              <w:rPr>
                <w:rFonts w:ascii="Arial" w:hAnsi="Arial" w:cs="Arial"/>
                <w:color w:val="auto"/>
                <w:sz w:val="22"/>
                <w:szCs w:val="22"/>
              </w:rPr>
              <w:t xml:space="preserve">Uluslararası kongre ve sempozyumlarda sözlü olarak sunulan ve tam metin olarak yayımlanan tebliğ </w:t>
            </w:r>
          </w:p>
          <w:p w:rsidR="00681DEA" w:rsidRPr="0004779F" w:rsidRDefault="00681DEA" w:rsidP="00681DEA">
            <w:pPr>
              <w:pStyle w:val="Default"/>
              <w:jc w:val="both"/>
              <w:rPr>
                <w:rFonts w:ascii="Arial" w:hAnsi="Arial" w:cs="Arial"/>
                <w:color w:val="auto"/>
                <w:sz w:val="22"/>
                <w:szCs w:val="22"/>
              </w:rPr>
            </w:pPr>
          </w:p>
        </w:tc>
        <w:tc>
          <w:tcPr>
            <w:tcW w:w="1204" w:type="pct"/>
            <w:vMerge w:val="restart"/>
          </w:tcPr>
          <w:p w:rsidR="00681DEA" w:rsidRPr="0004779F" w:rsidRDefault="00681DEA" w:rsidP="004F68CD">
            <w:pPr>
              <w:pStyle w:val="Default"/>
              <w:rPr>
                <w:rFonts w:ascii="Arial" w:hAnsi="Arial" w:cs="Arial"/>
                <w:color w:val="auto"/>
                <w:sz w:val="22"/>
                <w:szCs w:val="22"/>
              </w:rPr>
            </w:pPr>
          </w:p>
          <w:p w:rsidR="00681DEA" w:rsidRPr="0004779F" w:rsidRDefault="00681DEA" w:rsidP="00681DEA">
            <w:pPr>
              <w:pStyle w:val="Default"/>
              <w:jc w:val="both"/>
              <w:rPr>
                <w:rFonts w:ascii="Arial" w:hAnsi="Arial" w:cs="Arial"/>
                <w:color w:val="auto"/>
                <w:sz w:val="22"/>
                <w:szCs w:val="22"/>
              </w:rPr>
            </w:pPr>
            <w:r w:rsidRPr="0004779F">
              <w:rPr>
                <w:rFonts w:ascii="Arial" w:hAnsi="Arial" w:cs="Arial"/>
                <w:b/>
                <w:color w:val="auto"/>
                <w:sz w:val="22"/>
                <w:szCs w:val="22"/>
              </w:rPr>
              <w:t>Tebliğ:</w:t>
            </w:r>
            <w:r w:rsidRPr="0004779F">
              <w:rPr>
                <w:rFonts w:ascii="Arial" w:hAnsi="Arial" w:cs="Arial"/>
                <w:color w:val="auto"/>
                <w:sz w:val="22"/>
                <w:szCs w:val="22"/>
              </w:rPr>
              <w:t xml:space="preserve"> Bilim kurulu bulunan uluslararası düzeydeki toplantılarda sunulmuş ve yayımlanmış (bildiri kitabı, özetler kitabı, web sitesi veya CD, DVD gibi medya ortamında) tebliğleri ifade eder (madde 3/l)</w:t>
            </w:r>
          </w:p>
          <w:p w:rsidR="00681DEA" w:rsidRPr="0004779F" w:rsidRDefault="00681DEA" w:rsidP="00681DEA">
            <w:pPr>
              <w:pStyle w:val="Default"/>
              <w:jc w:val="both"/>
              <w:rPr>
                <w:rFonts w:ascii="Arial" w:hAnsi="Arial" w:cs="Arial"/>
                <w:color w:val="auto"/>
                <w:sz w:val="22"/>
                <w:szCs w:val="22"/>
              </w:rPr>
            </w:pPr>
          </w:p>
          <w:p w:rsidR="00681DEA" w:rsidRPr="0004779F" w:rsidRDefault="00681DEA" w:rsidP="00681DEA">
            <w:pPr>
              <w:pStyle w:val="Default"/>
              <w:jc w:val="both"/>
              <w:rPr>
                <w:rFonts w:ascii="Arial" w:hAnsi="Arial" w:cs="Arial"/>
                <w:color w:val="auto"/>
                <w:sz w:val="22"/>
                <w:szCs w:val="22"/>
              </w:rPr>
            </w:pPr>
          </w:p>
        </w:tc>
        <w:tc>
          <w:tcPr>
            <w:tcW w:w="1358" w:type="pct"/>
            <w:vMerge w:val="restart"/>
            <w:vAlign w:val="center"/>
          </w:tcPr>
          <w:p w:rsidR="00681DEA" w:rsidRPr="0004779F" w:rsidRDefault="00681DEA" w:rsidP="002E503F">
            <w:pPr>
              <w:pStyle w:val="Default"/>
              <w:jc w:val="both"/>
              <w:rPr>
                <w:rFonts w:ascii="Arial" w:hAnsi="Arial" w:cs="Arial"/>
                <w:bCs/>
                <w:color w:val="auto"/>
                <w:sz w:val="22"/>
                <w:szCs w:val="22"/>
              </w:rPr>
            </w:pPr>
            <w:r w:rsidRPr="0004779F">
              <w:rPr>
                <w:rFonts w:ascii="Arial" w:hAnsi="Arial" w:cs="Arial"/>
                <w:b/>
                <w:bCs/>
                <w:color w:val="auto"/>
                <w:sz w:val="22"/>
                <w:szCs w:val="22"/>
              </w:rPr>
              <w:t>1.</w:t>
            </w:r>
            <w:r w:rsidRPr="0004779F">
              <w:rPr>
                <w:rFonts w:ascii="Arial" w:hAnsi="Arial" w:cs="Arial"/>
                <w:bCs/>
                <w:color w:val="auto"/>
                <w:sz w:val="22"/>
                <w:szCs w:val="22"/>
              </w:rPr>
              <w:t xml:space="preserve">  Toplantının adının ve yapıldığı yılı gösteren sayfa ile tebliğin ilk sayfasının fotokopisi</w:t>
            </w:r>
          </w:p>
          <w:p w:rsidR="00681DEA" w:rsidRPr="0004779F" w:rsidRDefault="00681DEA" w:rsidP="002E503F">
            <w:pPr>
              <w:pStyle w:val="Default"/>
              <w:jc w:val="both"/>
              <w:rPr>
                <w:rFonts w:ascii="Arial" w:hAnsi="Arial" w:cs="Arial"/>
                <w:color w:val="auto"/>
                <w:sz w:val="22"/>
                <w:szCs w:val="22"/>
              </w:rPr>
            </w:pPr>
          </w:p>
          <w:p w:rsidR="00681DEA" w:rsidRPr="0004779F" w:rsidRDefault="00681DEA" w:rsidP="002E503F">
            <w:pPr>
              <w:pStyle w:val="Default"/>
              <w:jc w:val="both"/>
              <w:rPr>
                <w:rFonts w:ascii="Arial" w:hAnsi="Arial" w:cs="Arial"/>
                <w:bCs/>
                <w:color w:val="auto"/>
                <w:sz w:val="22"/>
                <w:szCs w:val="22"/>
              </w:rPr>
            </w:pPr>
            <w:r w:rsidRPr="0004779F">
              <w:rPr>
                <w:rFonts w:ascii="Arial" w:hAnsi="Arial" w:cs="Arial"/>
                <w:b/>
                <w:bCs/>
                <w:color w:val="auto"/>
                <w:sz w:val="22"/>
                <w:szCs w:val="22"/>
              </w:rPr>
              <w:t>2.</w:t>
            </w:r>
            <w:r w:rsidRPr="0004779F">
              <w:rPr>
                <w:rFonts w:ascii="Arial" w:hAnsi="Arial" w:cs="Arial"/>
                <w:bCs/>
                <w:color w:val="auto"/>
                <w:sz w:val="22"/>
                <w:szCs w:val="22"/>
              </w:rPr>
              <w:t xml:space="preserve"> Bilim kurulunda en az beş yabancı  akademisyenin bulunduğunu gösteren sayfanın  fotokopisi</w:t>
            </w:r>
          </w:p>
          <w:p w:rsidR="00681DEA" w:rsidRPr="0004779F" w:rsidRDefault="00681DEA" w:rsidP="002E503F">
            <w:pPr>
              <w:pStyle w:val="Default"/>
              <w:jc w:val="both"/>
              <w:rPr>
                <w:rFonts w:ascii="Arial" w:hAnsi="Arial" w:cs="Arial"/>
                <w:bCs/>
                <w:color w:val="auto"/>
                <w:sz w:val="22"/>
                <w:szCs w:val="22"/>
              </w:rPr>
            </w:pPr>
          </w:p>
          <w:p w:rsidR="00681DEA" w:rsidRPr="0004779F" w:rsidRDefault="00681DEA" w:rsidP="002E503F">
            <w:pPr>
              <w:pStyle w:val="Default"/>
              <w:jc w:val="both"/>
              <w:rPr>
                <w:rFonts w:ascii="Arial" w:hAnsi="Arial" w:cs="Arial"/>
                <w:color w:val="auto"/>
                <w:sz w:val="22"/>
                <w:szCs w:val="22"/>
              </w:rPr>
            </w:pPr>
            <w:r w:rsidRPr="0004779F">
              <w:rPr>
                <w:rFonts w:ascii="Arial" w:hAnsi="Arial" w:cs="Arial"/>
                <w:b/>
                <w:bCs/>
                <w:color w:val="auto"/>
                <w:sz w:val="22"/>
                <w:szCs w:val="22"/>
              </w:rPr>
              <w:t>3.</w:t>
            </w:r>
            <w:r w:rsidRPr="0004779F">
              <w:rPr>
                <w:rFonts w:ascii="Arial" w:hAnsi="Arial" w:cs="Arial"/>
                <w:bCs/>
                <w:color w:val="auto"/>
                <w:sz w:val="22"/>
                <w:szCs w:val="22"/>
              </w:rPr>
              <w:t xml:space="preserve"> Davetli konuşmacı durumu var ise davet yazısı</w:t>
            </w:r>
          </w:p>
          <w:p w:rsidR="00681DEA" w:rsidRPr="0004779F" w:rsidRDefault="00681DEA" w:rsidP="002E503F">
            <w:pPr>
              <w:pStyle w:val="Default"/>
              <w:jc w:val="both"/>
              <w:rPr>
                <w:rFonts w:ascii="Arial" w:hAnsi="Arial" w:cs="Arial"/>
                <w:bCs/>
                <w:color w:val="auto"/>
                <w:sz w:val="22"/>
                <w:szCs w:val="22"/>
              </w:rPr>
            </w:pPr>
          </w:p>
        </w:tc>
      </w:tr>
      <w:tr w:rsidR="0004779F" w:rsidRPr="0004779F" w:rsidTr="00681DEA">
        <w:trPr>
          <w:trHeight w:val="390"/>
        </w:trPr>
        <w:tc>
          <w:tcPr>
            <w:tcW w:w="621" w:type="pct"/>
            <w:vMerge/>
            <w:vAlign w:val="center"/>
          </w:tcPr>
          <w:p w:rsidR="00681DEA" w:rsidRPr="0004779F" w:rsidRDefault="00681DEA"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681DEA" w:rsidRPr="0004779F" w:rsidRDefault="00681DEA" w:rsidP="00681DEA">
            <w:pPr>
              <w:pStyle w:val="Default"/>
              <w:jc w:val="both"/>
              <w:rPr>
                <w:rFonts w:ascii="Arial" w:hAnsi="Arial" w:cs="Arial"/>
                <w:color w:val="auto"/>
                <w:sz w:val="22"/>
                <w:szCs w:val="22"/>
              </w:rPr>
            </w:pPr>
            <w:r w:rsidRPr="0004779F">
              <w:rPr>
                <w:rFonts w:ascii="Arial" w:hAnsi="Arial" w:cs="Arial"/>
                <w:color w:val="auto"/>
                <w:sz w:val="22"/>
                <w:szCs w:val="22"/>
              </w:rPr>
              <w:t xml:space="preserve">Uluslararası kongre ve sempozyumlarda sözlü olarak sunulan ve özet metin olarak yayımlanan tebliğ </w:t>
            </w:r>
          </w:p>
          <w:p w:rsidR="00681DEA" w:rsidRPr="0004779F" w:rsidRDefault="00681DEA" w:rsidP="00681DEA">
            <w:pPr>
              <w:pStyle w:val="Default"/>
              <w:jc w:val="both"/>
              <w:rPr>
                <w:rFonts w:ascii="Arial" w:hAnsi="Arial" w:cs="Arial"/>
                <w:color w:val="auto"/>
                <w:sz w:val="22"/>
                <w:szCs w:val="22"/>
              </w:rPr>
            </w:pPr>
          </w:p>
        </w:tc>
        <w:tc>
          <w:tcPr>
            <w:tcW w:w="1204" w:type="pct"/>
            <w:vMerge/>
          </w:tcPr>
          <w:p w:rsidR="00681DEA" w:rsidRPr="0004779F" w:rsidRDefault="00681DEA" w:rsidP="004F68CD">
            <w:pPr>
              <w:pStyle w:val="Default"/>
              <w:rPr>
                <w:rFonts w:ascii="Arial" w:hAnsi="Arial" w:cs="Arial"/>
                <w:bCs/>
                <w:color w:val="auto"/>
                <w:sz w:val="22"/>
                <w:szCs w:val="22"/>
              </w:rPr>
            </w:pPr>
          </w:p>
        </w:tc>
        <w:tc>
          <w:tcPr>
            <w:tcW w:w="1358" w:type="pct"/>
            <w:vMerge/>
            <w:vAlign w:val="center"/>
          </w:tcPr>
          <w:p w:rsidR="00681DEA" w:rsidRPr="0004779F" w:rsidRDefault="00681DEA" w:rsidP="004F68CD">
            <w:pPr>
              <w:pStyle w:val="Default"/>
              <w:rPr>
                <w:rFonts w:ascii="Arial" w:hAnsi="Arial" w:cs="Arial"/>
                <w:bCs/>
                <w:color w:val="auto"/>
                <w:sz w:val="22"/>
                <w:szCs w:val="22"/>
              </w:rPr>
            </w:pPr>
          </w:p>
        </w:tc>
      </w:tr>
      <w:tr w:rsidR="0004779F" w:rsidRPr="0004779F" w:rsidTr="00681DEA">
        <w:trPr>
          <w:trHeight w:val="552"/>
        </w:trPr>
        <w:tc>
          <w:tcPr>
            <w:tcW w:w="621" w:type="pct"/>
            <w:vMerge/>
            <w:vAlign w:val="center"/>
          </w:tcPr>
          <w:p w:rsidR="00681DEA" w:rsidRPr="0004779F" w:rsidRDefault="00681DEA"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681DEA" w:rsidRPr="0004779F" w:rsidRDefault="00681DEA" w:rsidP="00681DEA">
            <w:pPr>
              <w:pStyle w:val="Default"/>
              <w:jc w:val="both"/>
              <w:rPr>
                <w:rFonts w:ascii="Arial" w:hAnsi="Arial" w:cs="Arial"/>
                <w:color w:val="auto"/>
                <w:sz w:val="22"/>
                <w:szCs w:val="22"/>
              </w:rPr>
            </w:pPr>
            <w:r w:rsidRPr="0004779F">
              <w:rPr>
                <w:rFonts w:ascii="Arial" w:hAnsi="Arial" w:cs="Arial"/>
                <w:color w:val="auto"/>
                <w:sz w:val="22"/>
                <w:szCs w:val="22"/>
              </w:rPr>
              <w:t>Uluslararası kongre ve sempozyumlarda davetli olarak sunulan tebliğ</w:t>
            </w:r>
          </w:p>
        </w:tc>
        <w:tc>
          <w:tcPr>
            <w:tcW w:w="1204" w:type="pct"/>
            <w:vMerge/>
          </w:tcPr>
          <w:p w:rsidR="00681DEA" w:rsidRPr="0004779F" w:rsidRDefault="00681DEA" w:rsidP="004F68CD">
            <w:pPr>
              <w:pStyle w:val="Default"/>
              <w:rPr>
                <w:rFonts w:ascii="Arial" w:hAnsi="Arial" w:cs="Arial"/>
                <w:bCs/>
                <w:color w:val="auto"/>
                <w:sz w:val="22"/>
                <w:szCs w:val="22"/>
              </w:rPr>
            </w:pPr>
          </w:p>
        </w:tc>
        <w:tc>
          <w:tcPr>
            <w:tcW w:w="1358" w:type="pct"/>
            <w:vMerge/>
            <w:vAlign w:val="center"/>
          </w:tcPr>
          <w:p w:rsidR="00681DEA" w:rsidRPr="0004779F" w:rsidRDefault="00681DEA" w:rsidP="004F68CD">
            <w:pPr>
              <w:pStyle w:val="Default"/>
              <w:rPr>
                <w:rFonts w:ascii="Arial" w:hAnsi="Arial" w:cs="Arial"/>
                <w:bCs/>
                <w:color w:val="auto"/>
                <w:sz w:val="22"/>
                <w:szCs w:val="22"/>
              </w:rPr>
            </w:pPr>
          </w:p>
        </w:tc>
      </w:tr>
      <w:tr w:rsidR="0004779F" w:rsidRPr="0004779F" w:rsidTr="00681DEA">
        <w:trPr>
          <w:trHeight w:val="813"/>
        </w:trPr>
        <w:tc>
          <w:tcPr>
            <w:tcW w:w="621" w:type="pct"/>
            <w:vMerge/>
            <w:vAlign w:val="center"/>
          </w:tcPr>
          <w:p w:rsidR="00681DEA" w:rsidRPr="0004779F" w:rsidRDefault="00681DEA" w:rsidP="004F68CD">
            <w:pPr>
              <w:autoSpaceDE w:val="0"/>
              <w:autoSpaceDN w:val="0"/>
              <w:adjustRightInd w:val="0"/>
              <w:spacing w:line="240" w:lineRule="auto"/>
              <w:jc w:val="center"/>
              <w:rPr>
                <w:rFonts w:ascii="Arial" w:hAnsi="Arial" w:cs="Arial"/>
                <w:b/>
                <w:color w:val="auto"/>
                <w:sz w:val="22"/>
              </w:rPr>
            </w:pPr>
          </w:p>
        </w:tc>
        <w:tc>
          <w:tcPr>
            <w:tcW w:w="1817" w:type="pct"/>
            <w:gridSpan w:val="3"/>
          </w:tcPr>
          <w:p w:rsidR="00681DEA" w:rsidRPr="0004779F" w:rsidRDefault="00681DEA" w:rsidP="00681DEA">
            <w:pPr>
              <w:pStyle w:val="Default"/>
              <w:jc w:val="both"/>
              <w:rPr>
                <w:rFonts w:ascii="Arial" w:hAnsi="Arial" w:cs="Arial"/>
                <w:color w:val="auto"/>
                <w:sz w:val="22"/>
                <w:szCs w:val="22"/>
              </w:rPr>
            </w:pPr>
            <w:r w:rsidRPr="0004779F">
              <w:rPr>
                <w:rFonts w:ascii="Arial" w:hAnsi="Arial" w:cs="Arial"/>
                <w:color w:val="auto"/>
                <w:sz w:val="22"/>
                <w:szCs w:val="22"/>
              </w:rPr>
              <w:t>Uluslararası kongre ve sempozyumlarda poster</w:t>
            </w:r>
            <w:r w:rsidRPr="0004779F">
              <w:rPr>
                <w:rFonts w:ascii="Arial" w:hAnsi="Arial" w:cs="Arial"/>
                <w:b/>
                <w:color w:val="auto"/>
                <w:sz w:val="22"/>
                <w:szCs w:val="22"/>
              </w:rPr>
              <w:t xml:space="preserve"> </w:t>
            </w:r>
            <w:r w:rsidRPr="0004779F">
              <w:rPr>
                <w:rFonts w:ascii="Arial" w:hAnsi="Arial" w:cs="Arial"/>
                <w:color w:val="auto"/>
                <w:sz w:val="22"/>
                <w:szCs w:val="22"/>
              </w:rPr>
              <w:t>olarak sunulan ve yayımlanan tebliğ</w:t>
            </w:r>
          </w:p>
        </w:tc>
        <w:tc>
          <w:tcPr>
            <w:tcW w:w="1204" w:type="pct"/>
            <w:vMerge/>
          </w:tcPr>
          <w:p w:rsidR="00681DEA" w:rsidRPr="0004779F" w:rsidRDefault="00681DEA" w:rsidP="004F68CD">
            <w:pPr>
              <w:pStyle w:val="Default"/>
              <w:rPr>
                <w:rFonts w:ascii="Arial" w:hAnsi="Arial" w:cs="Arial"/>
                <w:color w:val="auto"/>
                <w:sz w:val="22"/>
                <w:szCs w:val="22"/>
              </w:rPr>
            </w:pPr>
          </w:p>
        </w:tc>
        <w:tc>
          <w:tcPr>
            <w:tcW w:w="1358" w:type="pct"/>
            <w:vMerge/>
            <w:vAlign w:val="center"/>
          </w:tcPr>
          <w:p w:rsidR="00681DEA" w:rsidRPr="0004779F" w:rsidRDefault="00681DEA" w:rsidP="004F68CD">
            <w:pPr>
              <w:pStyle w:val="Default"/>
              <w:rPr>
                <w:rFonts w:ascii="Arial" w:hAnsi="Arial" w:cs="Arial"/>
                <w:bCs/>
                <w:color w:val="auto"/>
                <w:sz w:val="22"/>
                <w:szCs w:val="22"/>
              </w:rPr>
            </w:pPr>
          </w:p>
        </w:tc>
      </w:tr>
      <w:tr w:rsidR="0004779F" w:rsidRPr="0004779F" w:rsidTr="002E503F">
        <w:trPr>
          <w:trHeight w:val="255"/>
        </w:trPr>
        <w:tc>
          <w:tcPr>
            <w:tcW w:w="621" w:type="pct"/>
            <w:vMerge w:val="restart"/>
            <w:vAlign w:val="center"/>
          </w:tcPr>
          <w:p w:rsidR="002E503F" w:rsidRPr="0004779F" w:rsidRDefault="002E503F" w:rsidP="002E503F">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 xml:space="preserve">   </w:t>
            </w:r>
          </w:p>
          <w:p w:rsidR="002E503F" w:rsidRPr="0004779F" w:rsidRDefault="002E503F" w:rsidP="002E503F">
            <w:pPr>
              <w:autoSpaceDE w:val="0"/>
              <w:autoSpaceDN w:val="0"/>
              <w:adjustRightInd w:val="0"/>
              <w:spacing w:line="240" w:lineRule="auto"/>
              <w:jc w:val="center"/>
              <w:rPr>
                <w:rFonts w:ascii="Arial" w:hAnsi="Arial" w:cs="Arial"/>
                <w:b/>
                <w:color w:val="auto"/>
                <w:sz w:val="22"/>
              </w:rPr>
            </w:pPr>
          </w:p>
          <w:p w:rsidR="002E503F" w:rsidRPr="0004779F" w:rsidRDefault="002E503F" w:rsidP="002E503F">
            <w:pPr>
              <w:autoSpaceDE w:val="0"/>
              <w:autoSpaceDN w:val="0"/>
              <w:adjustRightInd w:val="0"/>
              <w:spacing w:line="240" w:lineRule="auto"/>
              <w:jc w:val="center"/>
              <w:rPr>
                <w:rFonts w:ascii="Arial" w:hAnsi="Arial" w:cs="Arial"/>
                <w:b/>
                <w:color w:val="auto"/>
                <w:sz w:val="22"/>
              </w:rPr>
            </w:pPr>
          </w:p>
          <w:p w:rsidR="002E503F" w:rsidRPr="0004779F" w:rsidRDefault="002E503F" w:rsidP="002E503F">
            <w:pPr>
              <w:autoSpaceDE w:val="0"/>
              <w:autoSpaceDN w:val="0"/>
              <w:adjustRightInd w:val="0"/>
              <w:spacing w:line="240" w:lineRule="auto"/>
              <w:jc w:val="center"/>
              <w:rPr>
                <w:rFonts w:ascii="Arial" w:hAnsi="Arial" w:cs="Arial"/>
                <w:b/>
                <w:color w:val="auto"/>
                <w:sz w:val="22"/>
              </w:rPr>
            </w:pPr>
            <w:r w:rsidRPr="0004779F">
              <w:rPr>
                <w:rFonts w:ascii="Arial" w:hAnsi="Arial" w:cs="Arial"/>
                <w:b/>
                <w:color w:val="auto"/>
                <w:sz w:val="22"/>
              </w:rPr>
              <w:t>9)</w:t>
            </w:r>
            <w:r w:rsidR="002B183C" w:rsidRPr="0004779F">
              <w:rPr>
                <w:rFonts w:ascii="Arial" w:hAnsi="Arial" w:cs="Arial"/>
                <w:b/>
                <w:color w:val="auto"/>
                <w:sz w:val="22"/>
              </w:rPr>
              <w:t xml:space="preserve"> </w:t>
            </w:r>
            <w:r w:rsidRPr="0004779F">
              <w:rPr>
                <w:rFonts w:ascii="Arial" w:hAnsi="Arial" w:cs="Arial"/>
                <w:b/>
                <w:color w:val="auto"/>
                <w:sz w:val="22"/>
              </w:rPr>
              <w:t>ÖDÜL</w:t>
            </w:r>
          </w:p>
        </w:tc>
        <w:tc>
          <w:tcPr>
            <w:tcW w:w="1817" w:type="pct"/>
            <w:gridSpan w:val="3"/>
            <w:vAlign w:val="center"/>
          </w:tcPr>
          <w:p w:rsidR="002E503F" w:rsidRPr="0004779F" w:rsidRDefault="002E503F"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TÜBA ve TÜBİTAK'tan alınan ödül </w:t>
            </w:r>
          </w:p>
        </w:tc>
        <w:tc>
          <w:tcPr>
            <w:tcW w:w="1204" w:type="pct"/>
            <w:vMerge w:val="restart"/>
          </w:tcPr>
          <w:p w:rsidR="002E503F" w:rsidRPr="0004779F" w:rsidRDefault="002E503F" w:rsidP="002E503F">
            <w:pPr>
              <w:pStyle w:val="Default"/>
              <w:jc w:val="both"/>
              <w:rPr>
                <w:rFonts w:ascii="Arial" w:hAnsi="Arial" w:cs="Arial"/>
                <w:color w:val="auto"/>
                <w:sz w:val="22"/>
                <w:szCs w:val="22"/>
              </w:rPr>
            </w:pPr>
            <w:r w:rsidRPr="0004779F">
              <w:rPr>
                <w:rFonts w:ascii="Arial" w:hAnsi="Arial" w:cs="Arial"/>
                <w:color w:val="auto"/>
                <w:sz w:val="22"/>
                <w:szCs w:val="22"/>
              </w:rPr>
              <w:t xml:space="preserve">Ödül: Öğretim elemanının, kadrosunun bulunduğu kurum tarafından verilenler hariç olmak üzere akademik faaliyet alanında gerçekleştirdiği faaliyetlere karşılık olarak, alanında faaliyet gösteren meslek organizasyonları ile kamu </w:t>
            </w:r>
            <w:r w:rsidRPr="0004779F">
              <w:rPr>
                <w:rFonts w:ascii="Arial" w:hAnsi="Arial" w:cs="Arial"/>
                <w:color w:val="auto"/>
                <w:sz w:val="22"/>
                <w:szCs w:val="22"/>
              </w:rPr>
              <w:lastRenderedPageBreak/>
              <w:t>veya özel kuruluşlar tarafından, üyeleri arasında araştırmacının alanından uzmanların da bulunduğu bir kurulun değerlendirmesi sonucunda verilen ulusal veya uluslararası düzeyde akademik ve sanatsal ödülleri (madde 3/ğ)</w:t>
            </w:r>
          </w:p>
        </w:tc>
        <w:tc>
          <w:tcPr>
            <w:tcW w:w="1358" w:type="pct"/>
            <w:vMerge w:val="restart"/>
            <w:vAlign w:val="center"/>
          </w:tcPr>
          <w:p w:rsidR="002E503F" w:rsidRPr="0004779F" w:rsidRDefault="002E503F" w:rsidP="002B183C">
            <w:pPr>
              <w:pStyle w:val="Default"/>
              <w:jc w:val="both"/>
              <w:rPr>
                <w:rFonts w:ascii="Arial" w:hAnsi="Arial" w:cs="Arial"/>
                <w:color w:val="auto"/>
                <w:sz w:val="22"/>
                <w:szCs w:val="22"/>
              </w:rPr>
            </w:pPr>
            <w:r w:rsidRPr="0004779F">
              <w:rPr>
                <w:rFonts w:ascii="Arial" w:hAnsi="Arial" w:cs="Arial"/>
                <w:b/>
                <w:bCs/>
                <w:color w:val="auto"/>
                <w:sz w:val="22"/>
                <w:szCs w:val="22"/>
              </w:rPr>
              <w:lastRenderedPageBreak/>
              <w:t>1.</w:t>
            </w:r>
            <w:r w:rsidRPr="0004779F">
              <w:rPr>
                <w:rFonts w:ascii="Arial" w:hAnsi="Arial" w:cs="Arial"/>
                <w:bCs/>
                <w:color w:val="auto"/>
                <w:sz w:val="22"/>
                <w:szCs w:val="22"/>
              </w:rPr>
              <w:t xml:space="preserve"> Çalışma, Proje Teşvik İkramiyesi, Yayın Teşvik Ödülü ve Teşekkür Belgesi hariç; Ödül belgesinin veya ödül alındığına dair kurul kararının fotokop</w:t>
            </w:r>
            <w:r w:rsidR="002B183C" w:rsidRPr="0004779F">
              <w:rPr>
                <w:rFonts w:ascii="Arial" w:hAnsi="Arial" w:cs="Arial"/>
                <w:bCs/>
                <w:color w:val="auto"/>
                <w:sz w:val="22"/>
                <w:szCs w:val="22"/>
              </w:rPr>
              <w:t>isi</w:t>
            </w:r>
          </w:p>
        </w:tc>
      </w:tr>
      <w:tr w:rsidR="0004779F" w:rsidRPr="0004779F" w:rsidTr="004847F9">
        <w:trPr>
          <w:trHeight w:val="480"/>
        </w:trPr>
        <w:tc>
          <w:tcPr>
            <w:tcW w:w="621" w:type="pct"/>
            <w:vMerge/>
            <w:vAlign w:val="center"/>
          </w:tcPr>
          <w:p w:rsidR="002E503F" w:rsidRPr="0004779F" w:rsidRDefault="002E503F"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2E503F" w:rsidRPr="0004779F" w:rsidRDefault="002E503F"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Alanında yurtdışı kurum veya kuruluşlardan alınan ödül </w:t>
            </w:r>
          </w:p>
        </w:tc>
        <w:tc>
          <w:tcPr>
            <w:tcW w:w="1204" w:type="pct"/>
            <w:vMerge/>
          </w:tcPr>
          <w:p w:rsidR="002E503F" w:rsidRPr="0004779F" w:rsidRDefault="002E503F" w:rsidP="004F68CD">
            <w:pPr>
              <w:pStyle w:val="Default"/>
              <w:rPr>
                <w:rFonts w:ascii="Arial" w:hAnsi="Arial" w:cs="Arial"/>
                <w:bCs/>
                <w:color w:val="auto"/>
                <w:sz w:val="22"/>
                <w:szCs w:val="22"/>
              </w:rPr>
            </w:pPr>
          </w:p>
        </w:tc>
        <w:tc>
          <w:tcPr>
            <w:tcW w:w="1358" w:type="pct"/>
            <w:vMerge/>
            <w:vAlign w:val="center"/>
          </w:tcPr>
          <w:p w:rsidR="002E503F" w:rsidRPr="0004779F" w:rsidRDefault="002E503F" w:rsidP="004F68CD">
            <w:pPr>
              <w:pStyle w:val="Default"/>
              <w:rPr>
                <w:rFonts w:ascii="Arial" w:hAnsi="Arial" w:cs="Arial"/>
                <w:bCs/>
                <w:color w:val="auto"/>
                <w:sz w:val="22"/>
                <w:szCs w:val="22"/>
              </w:rPr>
            </w:pPr>
          </w:p>
        </w:tc>
      </w:tr>
      <w:tr w:rsidR="0004779F" w:rsidRPr="0004779F" w:rsidTr="004847F9">
        <w:trPr>
          <w:trHeight w:val="255"/>
        </w:trPr>
        <w:tc>
          <w:tcPr>
            <w:tcW w:w="621" w:type="pct"/>
            <w:vMerge/>
            <w:vAlign w:val="center"/>
          </w:tcPr>
          <w:p w:rsidR="002E503F" w:rsidRPr="0004779F" w:rsidRDefault="002E503F"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2E503F" w:rsidRPr="0004779F" w:rsidRDefault="002E503F"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Alanında yurtiçi kaimi kurum ve kuruluşlarından alınan ödül </w:t>
            </w:r>
          </w:p>
        </w:tc>
        <w:tc>
          <w:tcPr>
            <w:tcW w:w="1204" w:type="pct"/>
            <w:vMerge/>
          </w:tcPr>
          <w:p w:rsidR="002E503F" w:rsidRPr="0004779F" w:rsidRDefault="002E503F" w:rsidP="004F68CD">
            <w:pPr>
              <w:pStyle w:val="Default"/>
              <w:rPr>
                <w:rFonts w:ascii="Arial" w:hAnsi="Arial" w:cs="Arial"/>
                <w:bCs/>
                <w:color w:val="auto"/>
                <w:sz w:val="22"/>
                <w:szCs w:val="22"/>
              </w:rPr>
            </w:pPr>
          </w:p>
        </w:tc>
        <w:tc>
          <w:tcPr>
            <w:tcW w:w="1358" w:type="pct"/>
            <w:vMerge/>
            <w:vAlign w:val="center"/>
          </w:tcPr>
          <w:p w:rsidR="002E503F" w:rsidRPr="0004779F" w:rsidRDefault="002E503F" w:rsidP="004F68CD">
            <w:pPr>
              <w:pStyle w:val="Default"/>
              <w:rPr>
                <w:rFonts w:ascii="Arial" w:hAnsi="Arial" w:cs="Arial"/>
                <w:bCs/>
                <w:color w:val="auto"/>
                <w:sz w:val="22"/>
                <w:szCs w:val="22"/>
              </w:rPr>
            </w:pPr>
          </w:p>
        </w:tc>
      </w:tr>
      <w:tr w:rsidR="0004779F" w:rsidRPr="0004779F" w:rsidTr="004847F9">
        <w:trPr>
          <w:trHeight w:val="375"/>
        </w:trPr>
        <w:tc>
          <w:tcPr>
            <w:tcW w:w="621" w:type="pct"/>
            <w:vMerge/>
            <w:vAlign w:val="center"/>
          </w:tcPr>
          <w:p w:rsidR="002E503F" w:rsidRPr="0004779F" w:rsidRDefault="002E503F" w:rsidP="004F68CD">
            <w:pPr>
              <w:autoSpaceDE w:val="0"/>
              <w:autoSpaceDN w:val="0"/>
              <w:adjustRightInd w:val="0"/>
              <w:spacing w:line="240" w:lineRule="auto"/>
              <w:jc w:val="center"/>
              <w:rPr>
                <w:rFonts w:ascii="Arial" w:hAnsi="Arial" w:cs="Arial"/>
                <w:b/>
                <w:color w:val="auto"/>
                <w:sz w:val="22"/>
              </w:rPr>
            </w:pPr>
          </w:p>
        </w:tc>
        <w:tc>
          <w:tcPr>
            <w:tcW w:w="1817" w:type="pct"/>
            <w:gridSpan w:val="3"/>
            <w:vAlign w:val="center"/>
          </w:tcPr>
          <w:p w:rsidR="002E503F" w:rsidRPr="0004779F" w:rsidRDefault="002E503F" w:rsidP="004F68CD">
            <w:pPr>
              <w:pStyle w:val="Default"/>
              <w:jc w:val="both"/>
              <w:rPr>
                <w:rFonts w:ascii="Arial" w:hAnsi="Arial" w:cs="Arial"/>
                <w:color w:val="auto"/>
                <w:sz w:val="22"/>
                <w:szCs w:val="22"/>
              </w:rPr>
            </w:pPr>
            <w:r w:rsidRPr="0004779F">
              <w:rPr>
                <w:rFonts w:ascii="Arial" w:hAnsi="Arial" w:cs="Arial"/>
                <w:color w:val="auto"/>
                <w:sz w:val="22"/>
                <w:szCs w:val="22"/>
              </w:rPr>
              <w:t xml:space="preserve">Uluslararası BSE </w:t>
            </w:r>
          </w:p>
        </w:tc>
        <w:tc>
          <w:tcPr>
            <w:tcW w:w="1204" w:type="pct"/>
            <w:vMerge/>
          </w:tcPr>
          <w:p w:rsidR="002E503F" w:rsidRPr="0004779F" w:rsidRDefault="002E503F" w:rsidP="004F68CD">
            <w:pPr>
              <w:pStyle w:val="Default"/>
              <w:rPr>
                <w:rFonts w:ascii="Arial" w:hAnsi="Arial" w:cs="Arial"/>
                <w:bCs/>
                <w:color w:val="auto"/>
                <w:sz w:val="22"/>
                <w:szCs w:val="22"/>
              </w:rPr>
            </w:pPr>
          </w:p>
        </w:tc>
        <w:tc>
          <w:tcPr>
            <w:tcW w:w="1358" w:type="pct"/>
            <w:vMerge/>
            <w:vAlign w:val="center"/>
          </w:tcPr>
          <w:p w:rsidR="002E503F" w:rsidRPr="0004779F" w:rsidRDefault="002E503F" w:rsidP="004F68CD">
            <w:pPr>
              <w:pStyle w:val="Default"/>
              <w:rPr>
                <w:rFonts w:ascii="Arial" w:hAnsi="Arial" w:cs="Arial"/>
                <w:bCs/>
                <w:color w:val="auto"/>
                <w:sz w:val="22"/>
                <w:szCs w:val="22"/>
              </w:rPr>
            </w:pPr>
          </w:p>
        </w:tc>
      </w:tr>
      <w:tr w:rsidR="0004779F" w:rsidRPr="0004779F" w:rsidTr="002B183C">
        <w:trPr>
          <w:trHeight w:val="264"/>
        </w:trPr>
        <w:tc>
          <w:tcPr>
            <w:tcW w:w="621" w:type="pct"/>
            <w:vMerge/>
            <w:vAlign w:val="center"/>
          </w:tcPr>
          <w:p w:rsidR="002E503F" w:rsidRPr="0004779F" w:rsidRDefault="002E503F" w:rsidP="004F68CD">
            <w:pPr>
              <w:autoSpaceDE w:val="0"/>
              <w:autoSpaceDN w:val="0"/>
              <w:adjustRightInd w:val="0"/>
              <w:spacing w:line="240" w:lineRule="auto"/>
              <w:jc w:val="center"/>
              <w:rPr>
                <w:rFonts w:ascii="Arial" w:hAnsi="Arial" w:cs="Arial"/>
                <w:b/>
                <w:color w:val="auto"/>
                <w:sz w:val="22"/>
              </w:rPr>
            </w:pPr>
          </w:p>
        </w:tc>
        <w:tc>
          <w:tcPr>
            <w:tcW w:w="1817" w:type="pct"/>
            <w:gridSpan w:val="3"/>
          </w:tcPr>
          <w:p w:rsidR="002E503F" w:rsidRPr="0004779F" w:rsidRDefault="002E503F" w:rsidP="004F68CD">
            <w:pPr>
              <w:pStyle w:val="Default"/>
              <w:rPr>
                <w:rFonts w:ascii="Arial" w:hAnsi="Arial" w:cs="Arial"/>
                <w:color w:val="auto"/>
                <w:sz w:val="22"/>
                <w:szCs w:val="22"/>
              </w:rPr>
            </w:pPr>
            <w:r w:rsidRPr="0004779F">
              <w:rPr>
                <w:rFonts w:ascii="Arial" w:hAnsi="Arial" w:cs="Arial"/>
                <w:color w:val="auto"/>
                <w:sz w:val="22"/>
                <w:szCs w:val="22"/>
              </w:rPr>
              <w:t xml:space="preserve">Ulusal BSE </w:t>
            </w:r>
          </w:p>
        </w:tc>
        <w:tc>
          <w:tcPr>
            <w:tcW w:w="1204" w:type="pct"/>
            <w:vMerge/>
          </w:tcPr>
          <w:p w:rsidR="002E503F" w:rsidRPr="0004779F" w:rsidRDefault="002E503F" w:rsidP="004F68CD">
            <w:pPr>
              <w:pStyle w:val="Default"/>
              <w:rPr>
                <w:rFonts w:ascii="Arial" w:hAnsi="Arial" w:cs="Arial"/>
                <w:bCs/>
                <w:color w:val="auto"/>
                <w:sz w:val="22"/>
                <w:szCs w:val="22"/>
              </w:rPr>
            </w:pPr>
          </w:p>
        </w:tc>
        <w:tc>
          <w:tcPr>
            <w:tcW w:w="1358" w:type="pct"/>
            <w:vMerge/>
            <w:vAlign w:val="center"/>
          </w:tcPr>
          <w:p w:rsidR="002E503F" w:rsidRPr="0004779F" w:rsidRDefault="002E503F" w:rsidP="004F68CD">
            <w:pPr>
              <w:pStyle w:val="Default"/>
              <w:rPr>
                <w:rFonts w:ascii="Arial" w:hAnsi="Arial" w:cs="Arial"/>
                <w:bCs/>
                <w:color w:val="auto"/>
                <w:sz w:val="22"/>
                <w:szCs w:val="22"/>
              </w:rPr>
            </w:pPr>
          </w:p>
        </w:tc>
      </w:tr>
      <w:tr w:rsidR="0004779F" w:rsidRPr="0004779F" w:rsidTr="002E503F">
        <w:trPr>
          <w:trHeight w:val="2829"/>
        </w:trPr>
        <w:tc>
          <w:tcPr>
            <w:tcW w:w="621" w:type="pct"/>
            <w:vMerge/>
            <w:vAlign w:val="center"/>
          </w:tcPr>
          <w:p w:rsidR="002E503F" w:rsidRPr="0004779F" w:rsidRDefault="002E503F" w:rsidP="004F68CD">
            <w:pPr>
              <w:autoSpaceDE w:val="0"/>
              <w:autoSpaceDN w:val="0"/>
              <w:adjustRightInd w:val="0"/>
              <w:spacing w:line="240" w:lineRule="auto"/>
              <w:jc w:val="center"/>
              <w:rPr>
                <w:rFonts w:ascii="Arial" w:hAnsi="Arial" w:cs="Arial"/>
                <w:b/>
                <w:color w:val="auto"/>
                <w:sz w:val="22"/>
              </w:rPr>
            </w:pPr>
          </w:p>
        </w:tc>
        <w:tc>
          <w:tcPr>
            <w:tcW w:w="1817" w:type="pct"/>
            <w:gridSpan w:val="3"/>
          </w:tcPr>
          <w:p w:rsidR="002E503F" w:rsidRPr="0004779F" w:rsidRDefault="002E503F" w:rsidP="004F68CD">
            <w:pPr>
              <w:pStyle w:val="Default"/>
              <w:rPr>
                <w:rFonts w:ascii="Arial" w:hAnsi="Arial" w:cs="Arial"/>
                <w:color w:val="auto"/>
                <w:sz w:val="22"/>
                <w:szCs w:val="22"/>
              </w:rPr>
            </w:pPr>
            <w:r w:rsidRPr="0004779F">
              <w:rPr>
                <w:rFonts w:ascii="Arial" w:hAnsi="Arial" w:cs="Arial"/>
                <w:color w:val="auto"/>
                <w:sz w:val="22"/>
                <w:szCs w:val="22"/>
              </w:rPr>
              <w:t xml:space="preserve">Alanından özel kurum ve kuruluşlarından alınan ödül </w:t>
            </w:r>
          </w:p>
        </w:tc>
        <w:tc>
          <w:tcPr>
            <w:tcW w:w="1204" w:type="pct"/>
            <w:vMerge/>
          </w:tcPr>
          <w:p w:rsidR="002E503F" w:rsidRPr="0004779F" w:rsidRDefault="002E503F" w:rsidP="004F68CD">
            <w:pPr>
              <w:pStyle w:val="Default"/>
              <w:rPr>
                <w:rFonts w:ascii="Arial" w:hAnsi="Arial" w:cs="Arial"/>
                <w:bCs/>
                <w:color w:val="auto"/>
                <w:sz w:val="22"/>
                <w:szCs w:val="22"/>
              </w:rPr>
            </w:pPr>
          </w:p>
        </w:tc>
        <w:tc>
          <w:tcPr>
            <w:tcW w:w="1358" w:type="pct"/>
            <w:vMerge/>
            <w:vAlign w:val="center"/>
          </w:tcPr>
          <w:p w:rsidR="002E503F" w:rsidRPr="0004779F" w:rsidRDefault="002E503F" w:rsidP="004F68CD">
            <w:pPr>
              <w:pStyle w:val="Default"/>
              <w:rPr>
                <w:rFonts w:ascii="Arial" w:hAnsi="Arial" w:cs="Arial"/>
                <w:bCs/>
                <w:color w:val="auto"/>
                <w:sz w:val="22"/>
                <w:szCs w:val="22"/>
              </w:rPr>
            </w:pPr>
          </w:p>
        </w:tc>
      </w:tr>
    </w:tbl>
    <w:p w:rsidR="00521AAE" w:rsidRPr="0004779F" w:rsidRDefault="00521AAE" w:rsidP="004F68CD">
      <w:pPr>
        <w:spacing w:after="0" w:line="240" w:lineRule="auto"/>
        <w:rPr>
          <w:color w:val="auto"/>
        </w:rPr>
      </w:pPr>
    </w:p>
    <w:p w:rsidR="00521AAE" w:rsidRPr="0004779F" w:rsidRDefault="00521AAE" w:rsidP="004F68CD">
      <w:pPr>
        <w:spacing w:after="0" w:line="240" w:lineRule="auto"/>
        <w:rPr>
          <w:color w:val="auto"/>
        </w:rPr>
      </w:pPr>
    </w:p>
    <w:p w:rsidR="00E4547F" w:rsidRPr="0004779F" w:rsidRDefault="00E4547F" w:rsidP="004F68CD">
      <w:pPr>
        <w:spacing w:after="0" w:line="240" w:lineRule="auto"/>
        <w:rPr>
          <w:color w:val="auto"/>
        </w:rPr>
        <w:sectPr w:rsidR="00E4547F" w:rsidRPr="0004779F" w:rsidSect="004847F9">
          <w:pgSz w:w="16838" w:h="11906" w:orient="landscape"/>
          <w:pgMar w:top="1418" w:right="680" w:bottom="1418" w:left="680" w:header="709" w:footer="709" w:gutter="0"/>
          <w:cols w:space="708"/>
          <w:docGrid w:linePitch="360"/>
        </w:sectPr>
      </w:pPr>
    </w:p>
    <w:p w:rsidR="005C2E40" w:rsidRPr="0004779F" w:rsidRDefault="00E4547F" w:rsidP="004F68CD">
      <w:pPr>
        <w:spacing w:after="0" w:line="240" w:lineRule="auto"/>
        <w:rPr>
          <w:rFonts w:ascii="Arial" w:hAnsi="Arial" w:cs="Arial"/>
          <w:b/>
          <w:color w:val="auto"/>
          <w:sz w:val="24"/>
          <w:szCs w:val="24"/>
        </w:rPr>
      </w:pPr>
      <w:r w:rsidRPr="0004779F">
        <w:rPr>
          <w:rFonts w:ascii="Arial" w:hAnsi="Arial" w:cs="Arial"/>
          <w:b/>
          <w:color w:val="auto"/>
          <w:sz w:val="24"/>
          <w:szCs w:val="24"/>
        </w:rPr>
        <w:lastRenderedPageBreak/>
        <w:t>DİKKAT EDİL</w:t>
      </w:r>
      <w:r w:rsidR="005C2E40" w:rsidRPr="0004779F">
        <w:rPr>
          <w:rFonts w:ascii="Arial" w:hAnsi="Arial" w:cs="Arial"/>
          <w:b/>
          <w:color w:val="auto"/>
          <w:sz w:val="24"/>
          <w:szCs w:val="24"/>
        </w:rPr>
        <w:t>M</w:t>
      </w:r>
      <w:r w:rsidRPr="0004779F">
        <w:rPr>
          <w:rFonts w:ascii="Arial" w:hAnsi="Arial" w:cs="Arial"/>
          <w:b/>
          <w:color w:val="auto"/>
          <w:sz w:val="24"/>
          <w:szCs w:val="24"/>
        </w:rPr>
        <w:t xml:space="preserve">ESİ GEREKEN </w:t>
      </w:r>
      <w:r w:rsidR="005C2E40" w:rsidRPr="0004779F">
        <w:rPr>
          <w:rFonts w:ascii="Arial" w:hAnsi="Arial" w:cs="Arial"/>
          <w:b/>
          <w:color w:val="auto"/>
          <w:sz w:val="24"/>
          <w:szCs w:val="24"/>
        </w:rPr>
        <w:t xml:space="preserve">ÖNEMLİ </w:t>
      </w:r>
      <w:r w:rsidRPr="0004779F">
        <w:rPr>
          <w:rFonts w:ascii="Arial" w:hAnsi="Arial" w:cs="Arial"/>
          <w:b/>
          <w:color w:val="auto"/>
          <w:sz w:val="24"/>
          <w:szCs w:val="24"/>
        </w:rPr>
        <w:t xml:space="preserve">HUSUSLAR </w:t>
      </w:r>
    </w:p>
    <w:p w:rsidR="005C2E40" w:rsidRPr="0004779F" w:rsidRDefault="005C2E40" w:rsidP="004F68CD">
      <w:pPr>
        <w:spacing w:after="0" w:line="240" w:lineRule="auto"/>
        <w:rPr>
          <w:rFonts w:ascii="Arial" w:hAnsi="Arial" w:cs="Arial"/>
          <w:b/>
          <w:color w:val="auto"/>
          <w:sz w:val="24"/>
          <w:szCs w:val="24"/>
        </w:rPr>
      </w:pPr>
    </w:p>
    <w:p w:rsidR="00521AAE" w:rsidRPr="0004779F" w:rsidRDefault="00E4547F" w:rsidP="004F68CD">
      <w:pPr>
        <w:spacing w:after="0" w:line="240" w:lineRule="auto"/>
        <w:rPr>
          <w:rFonts w:ascii="Arial" w:hAnsi="Arial" w:cs="Arial"/>
          <w:b/>
          <w:color w:val="auto"/>
          <w:sz w:val="24"/>
          <w:szCs w:val="24"/>
        </w:rPr>
      </w:pPr>
      <w:r w:rsidRPr="0004779F">
        <w:rPr>
          <w:rFonts w:ascii="Arial" w:hAnsi="Arial" w:cs="Arial"/>
          <w:b/>
          <w:color w:val="auto"/>
          <w:sz w:val="24"/>
          <w:szCs w:val="24"/>
        </w:rPr>
        <w:t>(Akademik Teşvik Yönetmeliği Madde 7’ye göre)</w:t>
      </w:r>
    </w:p>
    <w:p w:rsidR="00E4547F" w:rsidRPr="0004779F" w:rsidRDefault="00E4547F" w:rsidP="00E4547F">
      <w:pPr>
        <w:spacing w:after="0" w:line="240" w:lineRule="auto"/>
        <w:rPr>
          <w:rFonts w:ascii="Verdana" w:hAnsi="Verdana"/>
          <w:color w:val="auto"/>
          <w:szCs w:val="20"/>
        </w:rPr>
      </w:pP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Ödülün değerlendirmesinde ödülün alındığı, projelerin ve araştırmaların değerlendirmesinde projelerin ve araştırmaların sonuçlandığı, tasarımların değerlendirmesinde tasarımın son</w:t>
      </w:r>
      <w:r w:rsidR="00E642D4" w:rsidRPr="0004779F">
        <w:rPr>
          <w:rFonts w:ascii="Arial" w:hAnsi="Arial" w:cs="Arial"/>
          <w:color w:val="auto"/>
          <w:sz w:val="22"/>
        </w:rPr>
        <w:t>uçlandığı, patentlerin değerlen</w:t>
      </w:r>
      <w:r w:rsidRPr="0004779F">
        <w:rPr>
          <w:rFonts w:ascii="Arial" w:hAnsi="Arial" w:cs="Arial"/>
          <w:color w:val="auto"/>
          <w:sz w:val="22"/>
        </w:rPr>
        <w:t>d</w:t>
      </w:r>
      <w:r w:rsidR="00E642D4" w:rsidRPr="0004779F">
        <w:rPr>
          <w:rFonts w:ascii="Arial" w:hAnsi="Arial" w:cs="Arial"/>
          <w:color w:val="auto"/>
          <w:sz w:val="22"/>
        </w:rPr>
        <w:t>i</w:t>
      </w:r>
      <w:r w:rsidRPr="0004779F">
        <w:rPr>
          <w:rFonts w:ascii="Arial" w:hAnsi="Arial" w:cs="Arial"/>
          <w:color w:val="auto"/>
          <w:sz w:val="22"/>
        </w:rPr>
        <w:t>rmesinde patentin tescil edildiği ve sergilerin değerlendirmesinde ise serginin açıldığı tarih esas alınır.</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 xml:space="preserve">Hakemli dergilerde editörlük değerlendirmesinde, o yılki sayılar değerlendirmeye </w:t>
      </w:r>
      <w:r w:rsidR="00E642D4" w:rsidRPr="0004779F">
        <w:rPr>
          <w:rFonts w:ascii="Arial" w:hAnsi="Arial" w:cs="Arial"/>
          <w:color w:val="auto"/>
          <w:sz w:val="22"/>
        </w:rPr>
        <w:t>alınır. Her sayı için ayrı puan</w:t>
      </w:r>
      <w:r w:rsidRPr="0004779F">
        <w:rPr>
          <w:rFonts w:ascii="Arial" w:hAnsi="Arial" w:cs="Arial"/>
          <w:color w:val="auto"/>
          <w:sz w:val="22"/>
        </w:rPr>
        <w:t>lama yapılır. Yayımı ve basımı geciken ya da begelenmesi yapılmayan sayılar puanlamaya dahil edilmez.</w:t>
      </w:r>
    </w:p>
    <w:p w:rsidR="005C2E40" w:rsidRPr="0004779F" w:rsidRDefault="00E642D4"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Uluslar</w:t>
      </w:r>
      <w:r w:rsidR="005C2E40" w:rsidRPr="0004779F">
        <w:rPr>
          <w:rFonts w:ascii="Arial" w:hAnsi="Arial" w:cs="Arial"/>
          <w:color w:val="auto"/>
          <w:sz w:val="22"/>
        </w:rPr>
        <w:t xml:space="preserve">arası tebliğlerin puanlanması yurtiçinde ve yurt dışında yapılmış olmasına bakılmaksızın toplantı/ kongre/bilim kurulunda en az beş yabancı uyruklu ve yurt ışından akademisyenin bulunması gereklidir. </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Serginin uluslararası olarak değerlendirilmesi için uluslararası olduğunun bölüm, ana bilim dalı veya ana</w:t>
      </w:r>
      <w:r w:rsidR="00E642D4" w:rsidRPr="0004779F">
        <w:rPr>
          <w:rFonts w:ascii="Arial" w:hAnsi="Arial" w:cs="Arial"/>
          <w:color w:val="auto"/>
          <w:sz w:val="22"/>
        </w:rPr>
        <w:t xml:space="preserve"> </w:t>
      </w:r>
      <w:r w:rsidRPr="0004779F">
        <w:rPr>
          <w:rFonts w:ascii="Arial" w:hAnsi="Arial" w:cs="Arial"/>
          <w:color w:val="auto"/>
          <w:sz w:val="22"/>
        </w:rPr>
        <w:t>sanat dalı kurullarınca onaylanmış olması gerekir.</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Akademik sınıfla</w:t>
      </w:r>
      <w:r w:rsidR="00E642D4" w:rsidRPr="0004779F">
        <w:rPr>
          <w:rFonts w:ascii="Arial" w:hAnsi="Arial" w:cs="Arial"/>
          <w:color w:val="auto"/>
          <w:sz w:val="22"/>
        </w:rPr>
        <w:t>malarda ve faaliyetlerde yer alın</w:t>
      </w:r>
      <w:r w:rsidRPr="0004779F">
        <w:rPr>
          <w:rFonts w:ascii="Arial" w:hAnsi="Arial" w:cs="Arial"/>
          <w:color w:val="auto"/>
          <w:sz w:val="22"/>
        </w:rPr>
        <w:t>sa dahi öğretim elemanlarının diğer çalışam</w:t>
      </w:r>
      <w:r w:rsidR="00E642D4" w:rsidRPr="0004779F">
        <w:rPr>
          <w:rFonts w:ascii="Arial" w:hAnsi="Arial" w:cs="Arial"/>
          <w:color w:val="auto"/>
          <w:sz w:val="22"/>
        </w:rPr>
        <w:t>a</w:t>
      </w:r>
      <w:r w:rsidRPr="0004779F">
        <w:rPr>
          <w:rFonts w:ascii="Arial" w:hAnsi="Arial" w:cs="Arial"/>
          <w:color w:val="auto"/>
          <w:sz w:val="22"/>
        </w:rPr>
        <w:t>larına yapılan atıflar puanlamaya dahil edilir.</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Aynı yıl içeriside yürütülen bir projede proj</w:t>
      </w:r>
      <w:r w:rsidR="00E642D4" w:rsidRPr="0004779F">
        <w:rPr>
          <w:rFonts w:ascii="Arial" w:hAnsi="Arial" w:cs="Arial"/>
          <w:color w:val="auto"/>
          <w:sz w:val="22"/>
        </w:rPr>
        <w:t>enin konusu ile alakalı uluslar</w:t>
      </w:r>
      <w:r w:rsidRPr="0004779F">
        <w:rPr>
          <w:rFonts w:ascii="Arial" w:hAnsi="Arial" w:cs="Arial"/>
          <w:color w:val="auto"/>
          <w:sz w:val="22"/>
        </w:rPr>
        <w:t xml:space="preserve">arası tebliğ </w:t>
      </w:r>
      <w:r w:rsidR="00E642D4" w:rsidRPr="0004779F">
        <w:rPr>
          <w:rFonts w:ascii="Arial" w:hAnsi="Arial" w:cs="Arial"/>
          <w:color w:val="auto"/>
          <w:sz w:val="22"/>
        </w:rPr>
        <w:t>s</w:t>
      </w:r>
      <w:r w:rsidRPr="0004779F">
        <w:rPr>
          <w:rFonts w:ascii="Arial" w:hAnsi="Arial" w:cs="Arial"/>
          <w:color w:val="auto"/>
          <w:sz w:val="22"/>
        </w:rPr>
        <w:t>unulabilir. Sunulan tebliğ, makale ya da kitaba dönüştürülebilir veya bu faaliyetten atıf ve ödüller alınabilir. Bu gibi durumlar, ayrı ayrı veya farklı akademik faaliyet alanında tekrar puanlanabilir.</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Aynı faaliyetten dolayı birden fazla ödül alınabilir. Bu durumda her bir ödül puanlamaya ayrı ayrı dahil edilir.</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Tekrar baskısı yapılmış kitap veya bölümleri, aynı yıl içerisinde tekrar eden sergi, konser ve gösterilerin puanlamasında, mevcut değerl</w:t>
      </w:r>
      <w:r w:rsidR="00E642D4" w:rsidRPr="0004779F">
        <w:rPr>
          <w:rFonts w:ascii="Arial" w:hAnsi="Arial" w:cs="Arial"/>
          <w:color w:val="auto"/>
          <w:sz w:val="22"/>
        </w:rPr>
        <w:t>e</w:t>
      </w:r>
      <w:r w:rsidRPr="0004779F">
        <w:rPr>
          <w:rFonts w:ascii="Arial" w:hAnsi="Arial" w:cs="Arial"/>
          <w:color w:val="auto"/>
          <w:sz w:val="22"/>
        </w:rPr>
        <w:t>ndirme yılındaki faaliyet puanının % 50’si uygulanır.</w:t>
      </w:r>
    </w:p>
    <w:p w:rsidR="00E4547F" w:rsidRPr="0004779F" w:rsidRDefault="00E642D4"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Araştırma alt yapısı oluş</w:t>
      </w:r>
      <w:r w:rsidR="00E4547F" w:rsidRPr="0004779F">
        <w:rPr>
          <w:rFonts w:ascii="Arial" w:hAnsi="Arial" w:cs="Arial"/>
          <w:color w:val="auto"/>
          <w:sz w:val="22"/>
        </w:rPr>
        <w:t>turması, girişimcilik, araştırmacıların ve öğrencilerin araştırma kültürünün desteklenmesine yönelik projeler ile sosyal sorumluluk ve etkinliklere yönelik projeler teşvik kapsamı dışındadır. Yürütülmüş bir proje için farklı kurum veya kuruluşlarca tamamlayıcı veya destekleyici mahiyette bütçe desteği sağlanmasına</w:t>
      </w:r>
      <w:r w:rsidRPr="0004779F">
        <w:rPr>
          <w:rFonts w:ascii="Arial" w:hAnsi="Arial" w:cs="Arial"/>
          <w:color w:val="auto"/>
          <w:sz w:val="22"/>
        </w:rPr>
        <w:t xml:space="preserve"> </w:t>
      </w:r>
      <w:r w:rsidR="00E4547F" w:rsidRPr="0004779F">
        <w:rPr>
          <w:rFonts w:ascii="Arial" w:hAnsi="Arial" w:cs="Arial"/>
          <w:color w:val="auto"/>
          <w:sz w:val="22"/>
        </w:rPr>
        <w:t>yönelik olup, temelde aynı projele</w:t>
      </w:r>
      <w:r w:rsidRPr="0004779F">
        <w:rPr>
          <w:rFonts w:ascii="Arial" w:hAnsi="Arial" w:cs="Arial"/>
          <w:color w:val="auto"/>
          <w:sz w:val="22"/>
        </w:rPr>
        <w:t>nin parçası/uzantısı olan çalış</w:t>
      </w:r>
      <w:r w:rsidR="00E4547F" w:rsidRPr="0004779F">
        <w:rPr>
          <w:rFonts w:ascii="Arial" w:hAnsi="Arial" w:cs="Arial"/>
          <w:color w:val="auto"/>
          <w:sz w:val="22"/>
        </w:rPr>
        <w:t>malar için mükerrer puanlama yapılmaz.</w:t>
      </w:r>
    </w:p>
    <w:p w:rsidR="005C2E40" w:rsidRPr="0004779F" w:rsidRDefault="005C2E40" w:rsidP="005C2E40">
      <w:pPr>
        <w:pStyle w:val="ListeParagraf"/>
        <w:numPr>
          <w:ilvl w:val="0"/>
          <w:numId w:val="3"/>
        </w:numPr>
        <w:spacing w:after="0" w:line="360" w:lineRule="auto"/>
        <w:rPr>
          <w:rFonts w:ascii="Arial" w:hAnsi="Arial" w:cs="Arial"/>
          <w:color w:val="auto"/>
          <w:sz w:val="22"/>
        </w:rPr>
      </w:pPr>
      <w:r w:rsidRPr="0004779F">
        <w:rPr>
          <w:rFonts w:ascii="Arial" w:hAnsi="Arial" w:cs="Arial"/>
          <w:color w:val="auto"/>
          <w:sz w:val="22"/>
        </w:rPr>
        <w:t xml:space="preserve">Akademik teşvik yönetmeliğinde belirtilen </w:t>
      </w:r>
      <w:r w:rsidR="00E642D4" w:rsidRPr="0004779F">
        <w:rPr>
          <w:rFonts w:ascii="Arial" w:hAnsi="Arial" w:cs="Arial"/>
          <w:color w:val="auto"/>
          <w:sz w:val="22"/>
        </w:rPr>
        <w:t>faaliyet ve puan tablosunda tan</w:t>
      </w:r>
      <w:r w:rsidRPr="0004779F">
        <w:rPr>
          <w:rFonts w:ascii="Arial" w:hAnsi="Arial" w:cs="Arial"/>
          <w:color w:val="auto"/>
          <w:sz w:val="22"/>
        </w:rPr>
        <w:t>ıml</w:t>
      </w:r>
      <w:r w:rsidR="00E642D4" w:rsidRPr="0004779F">
        <w:rPr>
          <w:rFonts w:ascii="Arial" w:hAnsi="Arial" w:cs="Arial"/>
          <w:color w:val="auto"/>
          <w:sz w:val="22"/>
        </w:rPr>
        <w:t>anan alan endekslerinde taranan</w:t>
      </w:r>
      <w:r w:rsidRPr="0004779F">
        <w:rPr>
          <w:rFonts w:ascii="Arial" w:hAnsi="Arial" w:cs="Arial"/>
          <w:color w:val="auto"/>
          <w:sz w:val="22"/>
        </w:rPr>
        <w:t xml:space="preserve"> dergiler kapsamındaki tüm faaliyetler, tüm bilim alanındaki araştırmacılar için puan değerlendirmesinde kullanılır.</w:t>
      </w:r>
    </w:p>
    <w:p w:rsidR="00E4547F" w:rsidRPr="0004779F" w:rsidRDefault="00E4547F" w:rsidP="00E4547F">
      <w:pPr>
        <w:spacing w:after="0" w:line="240" w:lineRule="auto"/>
        <w:rPr>
          <w:color w:val="auto"/>
        </w:rPr>
      </w:pPr>
    </w:p>
    <w:p w:rsidR="00E4547F" w:rsidRPr="0004779F" w:rsidRDefault="00E4547F" w:rsidP="00E4547F">
      <w:pPr>
        <w:spacing w:after="0" w:line="240" w:lineRule="auto"/>
        <w:rPr>
          <w:color w:val="auto"/>
        </w:rPr>
      </w:pPr>
    </w:p>
    <w:p w:rsidR="00E4547F" w:rsidRPr="0004779F" w:rsidRDefault="00E4547F" w:rsidP="00E4547F">
      <w:pPr>
        <w:spacing w:after="0" w:line="240" w:lineRule="auto"/>
        <w:rPr>
          <w:rFonts w:ascii="Verdana" w:hAnsi="Verdana"/>
          <w:color w:val="auto"/>
          <w:szCs w:val="20"/>
        </w:rPr>
      </w:pPr>
      <w:r w:rsidRPr="0004779F">
        <w:rPr>
          <w:color w:val="auto"/>
        </w:rPr>
        <w:t xml:space="preserve"> </w:t>
      </w:r>
    </w:p>
    <w:p w:rsidR="00E4547F" w:rsidRPr="0004779F" w:rsidRDefault="00E4547F" w:rsidP="004F68CD">
      <w:pPr>
        <w:spacing w:after="0" w:line="240" w:lineRule="auto"/>
        <w:rPr>
          <w:rFonts w:ascii="Arial" w:hAnsi="Arial" w:cs="Arial"/>
          <w:b/>
          <w:color w:val="auto"/>
          <w:sz w:val="24"/>
          <w:szCs w:val="24"/>
        </w:rPr>
      </w:pPr>
    </w:p>
    <w:sectPr w:rsidR="00E4547F" w:rsidRPr="0004779F" w:rsidSect="00E4547F">
      <w:pgSz w:w="11906" w:h="16838"/>
      <w:pgMar w:top="1800"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853"/>
    <w:multiLevelType w:val="hybridMultilevel"/>
    <w:tmpl w:val="07C8F0EA"/>
    <w:lvl w:ilvl="0" w:tplc="C56415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C7865"/>
    <w:multiLevelType w:val="hybridMultilevel"/>
    <w:tmpl w:val="05C6ED2C"/>
    <w:lvl w:ilvl="0" w:tplc="FADEA68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67B40"/>
    <w:multiLevelType w:val="hybridMultilevel"/>
    <w:tmpl w:val="52F26418"/>
    <w:lvl w:ilvl="0" w:tplc="54D62FA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5269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60DA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3E8E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A2C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C209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1C57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EC1F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898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AE"/>
    <w:rsid w:val="0004779F"/>
    <w:rsid w:val="00052178"/>
    <w:rsid w:val="000A41B1"/>
    <w:rsid w:val="001F52D0"/>
    <w:rsid w:val="002B183C"/>
    <w:rsid w:val="002E503F"/>
    <w:rsid w:val="00314E41"/>
    <w:rsid w:val="00374377"/>
    <w:rsid w:val="003827F8"/>
    <w:rsid w:val="003F293C"/>
    <w:rsid w:val="004847F9"/>
    <w:rsid w:val="004A1D17"/>
    <w:rsid w:val="004F68CD"/>
    <w:rsid w:val="00516B4D"/>
    <w:rsid w:val="00521AAE"/>
    <w:rsid w:val="005854DE"/>
    <w:rsid w:val="005C2E40"/>
    <w:rsid w:val="005D331A"/>
    <w:rsid w:val="00681DEA"/>
    <w:rsid w:val="006F66F0"/>
    <w:rsid w:val="007D3853"/>
    <w:rsid w:val="007F3F28"/>
    <w:rsid w:val="0087066A"/>
    <w:rsid w:val="00945293"/>
    <w:rsid w:val="009B76AE"/>
    <w:rsid w:val="00AB38C5"/>
    <w:rsid w:val="00B67913"/>
    <w:rsid w:val="00D751A9"/>
    <w:rsid w:val="00DA4745"/>
    <w:rsid w:val="00DC1218"/>
    <w:rsid w:val="00DE590E"/>
    <w:rsid w:val="00DF6DA0"/>
    <w:rsid w:val="00E4547F"/>
    <w:rsid w:val="00E638A1"/>
    <w:rsid w:val="00E642D4"/>
    <w:rsid w:val="00ED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8B57"/>
  <w15:docId w15:val="{0FFDAF3F-EC64-427C-A3AD-DBB05425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1AAE"/>
    <w:pPr>
      <w:spacing w:line="276" w:lineRule="auto"/>
    </w:pPr>
    <w:rPr>
      <w:color w:val="002060"/>
      <w:sz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qFormat/>
    <w:rsid w:val="00521AAE"/>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lang w:val="tr-TR" w:eastAsia="tr-TR"/>
    </w:rPr>
  </w:style>
  <w:style w:type="table" w:styleId="TabloKlavuzu">
    <w:name w:val="Table Grid"/>
    <w:basedOn w:val="NormalTablo"/>
    <w:uiPriority w:val="59"/>
    <w:rsid w:val="00521AAE"/>
    <w:pPr>
      <w:spacing w:after="0" w:line="240" w:lineRule="auto"/>
      <w:jc w:val="left"/>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21AAE"/>
    <w:rPr>
      <w:color w:val="0000FF"/>
      <w:u w:val="single"/>
    </w:rPr>
  </w:style>
  <w:style w:type="paragraph" w:styleId="ListeParagraf">
    <w:name w:val="List Paragraph"/>
    <w:basedOn w:val="Normal"/>
    <w:uiPriority w:val="34"/>
    <w:qFormat/>
    <w:rsid w:val="003F293C"/>
    <w:pPr>
      <w:ind w:left="720"/>
      <w:contextualSpacing/>
    </w:pPr>
  </w:style>
  <w:style w:type="paragraph" w:styleId="BalonMetni">
    <w:name w:val="Balloon Text"/>
    <w:basedOn w:val="Normal"/>
    <w:link w:val="BalonMetniChar"/>
    <w:uiPriority w:val="99"/>
    <w:semiHidden/>
    <w:unhideWhenUsed/>
    <w:rsid w:val="009B76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76AE"/>
    <w:rPr>
      <w:rFonts w:ascii="Segoe UI" w:hAnsi="Segoe UI" w:cs="Segoe UI"/>
      <w:color w:val="002060"/>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2983</Words>
  <Characters>17005</Characters>
  <Application>Microsoft Office Word</Application>
  <DocSecurity>0</DocSecurity>
  <Lines>141</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o</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Windows Kullanıcısı</cp:lastModifiedBy>
  <cp:revision>7</cp:revision>
  <cp:lastPrinted>2017-12-29T11:26:00Z</cp:lastPrinted>
  <dcterms:created xsi:type="dcterms:W3CDTF">2017-12-29T11:26:00Z</dcterms:created>
  <dcterms:modified xsi:type="dcterms:W3CDTF">2017-12-29T13:18:00Z</dcterms:modified>
</cp:coreProperties>
</file>